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5DCC1">
      <w:bookmarkStart w:id="0" w:name="_GoBack"/>
      <w:bookmarkEnd w:id="0"/>
    </w:p>
    <w:p w14:paraId="3DEACD9E">
      <w:pPr>
        <w:widowControl/>
        <w:spacing w:after="156"/>
        <w:ind w:left="140" w:hanging="1040"/>
        <w:jc w:val="center"/>
        <w:rPr>
          <w:rFonts w:hint="eastAsia" w:ascii="宋体" w:hAnsi="宋体" w:eastAsia="宋体" w:cs="宋体"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Cs/>
          <w:kern w:val="0"/>
          <w:sz w:val="30"/>
          <w:szCs w:val="30"/>
        </w:rPr>
        <w:t>医疗器械归档目录</w:t>
      </w:r>
    </w:p>
    <w:p w14:paraId="5F13E878">
      <w:pPr>
        <w:widowControl/>
        <w:spacing w:after="156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开始日期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Cs w:val="21"/>
        </w:rPr>
        <w:t>年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Cs w:val="21"/>
        </w:rPr>
        <w:t>月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Cs w:val="21"/>
        </w:rPr>
        <w:t>日      结束日期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Cs w:val="21"/>
        </w:rPr>
        <w:t>年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Cs w:val="21"/>
        </w:rPr>
        <w:t>月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Cs w:val="21"/>
        </w:rPr>
        <w:t>日</w:t>
      </w:r>
    </w:p>
    <w:tbl>
      <w:tblPr>
        <w:tblStyle w:val="4"/>
        <w:tblW w:w="10386" w:type="dxa"/>
        <w:tblInd w:w="-8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847"/>
        <w:gridCol w:w="1967"/>
        <w:gridCol w:w="3138"/>
        <w:gridCol w:w="1502"/>
        <w:gridCol w:w="1393"/>
      </w:tblGrid>
      <w:tr w14:paraId="6B6F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2386" w:type="dxa"/>
            <w:gridSpan w:val="2"/>
          </w:tcPr>
          <w:p w14:paraId="1A40E6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归档编号</w:t>
            </w:r>
          </w:p>
        </w:tc>
        <w:tc>
          <w:tcPr>
            <w:tcW w:w="1967" w:type="dxa"/>
          </w:tcPr>
          <w:p w14:paraId="17A0D6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器械类别</w:t>
            </w:r>
          </w:p>
        </w:tc>
        <w:tc>
          <w:tcPr>
            <w:tcW w:w="3138" w:type="dxa"/>
          </w:tcPr>
          <w:p w14:paraId="73790D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申办方</w:t>
            </w:r>
          </w:p>
        </w:tc>
        <w:tc>
          <w:tcPr>
            <w:tcW w:w="2895" w:type="dxa"/>
            <w:gridSpan w:val="2"/>
          </w:tcPr>
          <w:p w14:paraId="4BE428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项目名称</w:t>
            </w:r>
          </w:p>
        </w:tc>
      </w:tr>
      <w:tr w14:paraId="10701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386" w:type="dxa"/>
            <w:gridSpan w:val="2"/>
          </w:tcPr>
          <w:p w14:paraId="5E1F36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</w:p>
        </w:tc>
        <w:tc>
          <w:tcPr>
            <w:tcW w:w="1967" w:type="dxa"/>
            <w:vMerge w:val="restart"/>
          </w:tcPr>
          <w:p w14:paraId="364CB7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color w:val="FF0000"/>
                <w:szCs w:val="21"/>
              </w:rPr>
            </w:pPr>
          </w:p>
          <w:p w14:paraId="7F242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第二类□</w:t>
            </w:r>
          </w:p>
          <w:p w14:paraId="337647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Cs/>
                <w:szCs w:val="21"/>
              </w:rPr>
            </w:pPr>
          </w:p>
          <w:p w14:paraId="26A71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第三类□</w:t>
            </w:r>
          </w:p>
        </w:tc>
        <w:tc>
          <w:tcPr>
            <w:tcW w:w="3138" w:type="dxa"/>
          </w:tcPr>
          <w:p w14:paraId="73C72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</w:p>
        </w:tc>
        <w:tc>
          <w:tcPr>
            <w:tcW w:w="2895" w:type="dxa"/>
            <w:gridSpan w:val="2"/>
            <w:vMerge w:val="restart"/>
          </w:tcPr>
          <w:p w14:paraId="5E4DDC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  <w:p w14:paraId="3CF127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</w:p>
          <w:p w14:paraId="25B9BF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  <w:p w14:paraId="5CDC68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</w:t>
            </w:r>
          </w:p>
        </w:tc>
      </w:tr>
      <w:tr w14:paraId="0BC2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386" w:type="dxa"/>
            <w:gridSpan w:val="2"/>
          </w:tcPr>
          <w:p w14:paraId="730593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组长单位</w:t>
            </w:r>
          </w:p>
        </w:tc>
        <w:tc>
          <w:tcPr>
            <w:tcW w:w="1967" w:type="dxa"/>
            <w:vMerge w:val="continue"/>
          </w:tcPr>
          <w:p w14:paraId="17AF80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3138" w:type="dxa"/>
          </w:tcPr>
          <w:p w14:paraId="7A2A18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PI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</w:p>
        </w:tc>
        <w:tc>
          <w:tcPr>
            <w:tcW w:w="2895" w:type="dxa"/>
            <w:gridSpan w:val="2"/>
            <w:vMerge w:val="continue"/>
          </w:tcPr>
          <w:p w14:paraId="11FF42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 w14:paraId="220A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386" w:type="dxa"/>
            <w:gridSpan w:val="2"/>
          </w:tcPr>
          <w:p w14:paraId="55336D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05" w:firstLineChars="5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67" w:type="dxa"/>
            <w:vMerge w:val="continue"/>
          </w:tcPr>
          <w:p w14:paraId="40AEC5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138" w:type="dxa"/>
          </w:tcPr>
          <w:p w14:paraId="73F68C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</w:p>
        </w:tc>
        <w:tc>
          <w:tcPr>
            <w:tcW w:w="2895" w:type="dxa"/>
            <w:gridSpan w:val="2"/>
            <w:vMerge w:val="continue"/>
          </w:tcPr>
          <w:p w14:paraId="657CC9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47E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491" w:type="dxa"/>
            <w:gridSpan w:val="4"/>
          </w:tcPr>
          <w:p w14:paraId="1420DA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临床试验保存文件</w:t>
            </w:r>
          </w:p>
        </w:tc>
        <w:tc>
          <w:tcPr>
            <w:tcW w:w="1502" w:type="dxa"/>
          </w:tcPr>
          <w:p w14:paraId="439585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盒数</w:t>
            </w:r>
          </w:p>
        </w:tc>
        <w:tc>
          <w:tcPr>
            <w:tcW w:w="1393" w:type="dxa"/>
          </w:tcPr>
          <w:p w14:paraId="687EA7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6A9F7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057571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6952" w:type="dxa"/>
            <w:gridSpan w:val="3"/>
          </w:tcPr>
          <w:p w14:paraId="010C7E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临床试验信息简表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</w:rPr>
              <w:t>立项审议表</w:t>
            </w:r>
          </w:p>
        </w:tc>
        <w:tc>
          <w:tcPr>
            <w:tcW w:w="1502" w:type="dxa"/>
            <w:vMerge w:val="restart"/>
          </w:tcPr>
          <w:p w14:paraId="3C514A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restart"/>
          </w:tcPr>
          <w:p w14:paraId="6993F7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  <w:p w14:paraId="3FBA57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79C8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2ECEDC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6952" w:type="dxa"/>
            <w:gridSpan w:val="3"/>
          </w:tcPr>
          <w:p w14:paraId="56119B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试验方案（版本号：  ）（已签名）(原件)</w:t>
            </w:r>
          </w:p>
        </w:tc>
        <w:tc>
          <w:tcPr>
            <w:tcW w:w="1502" w:type="dxa"/>
            <w:vMerge w:val="continue"/>
          </w:tcPr>
          <w:p w14:paraId="1FF8FE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581BBE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FEA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4B94DA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6952" w:type="dxa"/>
            <w:gridSpan w:val="3"/>
          </w:tcPr>
          <w:p w14:paraId="4BAB4D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研究者手册（包括器械说明书）</w:t>
            </w:r>
          </w:p>
        </w:tc>
        <w:tc>
          <w:tcPr>
            <w:tcW w:w="1502" w:type="dxa"/>
            <w:vMerge w:val="continue"/>
          </w:tcPr>
          <w:p w14:paraId="32F6F1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513E3B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DA84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14E0CE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6952" w:type="dxa"/>
            <w:gridSpan w:val="3"/>
            <w:vAlign w:val="top"/>
          </w:tcPr>
          <w:p w14:paraId="37E695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病例报告表（样表）</w:t>
            </w:r>
          </w:p>
        </w:tc>
        <w:tc>
          <w:tcPr>
            <w:tcW w:w="1502" w:type="dxa"/>
            <w:vMerge w:val="continue"/>
          </w:tcPr>
          <w:p w14:paraId="5C602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019F52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E5E6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639902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6952" w:type="dxa"/>
            <w:gridSpan w:val="3"/>
            <w:vAlign w:val="top"/>
          </w:tcPr>
          <w:p w14:paraId="4BB527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知情同意书（包括译文）及其他书面资料 (样稿)</w:t>
            </w:r>
          </w:p>
        </w:tc>
        <w:tc>
          <w:tcPr>
            <w:tcW w:w="1502" w:type="dxa"/>
            <w:vMerge w:val="continue"/>
          </w:tcPr>
          <w:p w14:paraId="3C4548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5891C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5169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A70A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</w:t>
            </w:r>
          </w:p>
        </w:tc>
        <w:tc>
          <w:tcPr>
            <w:tcW w:w="6952" w:type="dxa"/>
            <w:gridSpan w:val="3"/>
            <w:vAlign w:val="top"/>
          </w:tcPr>
          <w:p w14:paraId="6FB8D5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受试者招募广告（如采用）</w:t>
            </w:r>
          </w:p>
        </w:tc>
        <w:tc>
          <w:tcPr>
            <w:tcW w:w="1502" w:type="dxa"/>
            <w:vMerge w:val="continue"/>
          </w:tcPr>
          <w:p w14:paraId="0A9FFA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37D4A7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108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23852D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</w:t>
            </w:r>
          </w:p>
        </w:tc>
        <w:tc>
          <w:tcPr>
            <w:tcW w:w="6952" w:type="dxa"/>
            <w:gridSpan w:val="3"/>
            <w:vAlign w:val="top"/>
          </w:tcPr>
          <w:p w14:paraId="3A10D9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保险声明（如有）</w:t>
            </w:r>
          </w:p>
        </w:tc>
        <w:tc>
          <w:tcPr>
            <w:tcW w:w="1502" w:type="dxa"/>
            <w:vMerge w:val="continue"/>
          </w:tcPr>
          <w:p w14:paraId="20C5B6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CFCDB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4E27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4445E4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</w:t>
            </w:r>
          </w:p>
        </w:tc>
        <w:tc>
          <w:tcPr>
            <w:tcW w:w="6952" w:type="dxa"/>
            <w:gridSpan w:val="3"/>
          </w:tcPr>
          <w:p w14:paraId="3B250E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合同（原件）</w:t>
            </w:r>
          </w:p>
        </w:tc>
        <w:tc>
          <w:tcPr>
            <w:tcW w:w="1502" w:type="dxa"/>
            <w:vMerge w:val="continue"/>
          </w:tcPr>
          <w:p w14:paraId="68A7DE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266514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4C8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096BCA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</w:t>
            </w:r>
          </w:p>
        </w:tc>
        <w:tc>
          <w:tcPr>
            <w:tcW w:w="6952" w:type="dxa"/>
            <w:gridSpan w:val="3"/>
          </w:tcPr>
          <w:p w14:paraId="6743E8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操作SOP</w:t>
            </w:r>
          </w:p>
        </w:tc>
        <w:tc>
          <w:tcPr>
            <w:tcW w:w="1502" w:type="dxa"/>
            <w:vMerge w:val="continue"/>
          </w:tcPr>
          <w:p w14:paraId="126B67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3C4E57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B354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8A90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10</w:t>
            </w:r>
          </w:p>
        </w:tc>
        <w:tc>
          <w:tcPr>
            <w:tcW w:w="6952" w:type="dxa"/>
            <w:gridSpan w:val="3"/>
          </w:tcPr>
          <w:p w14:paraId="1A2C80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安全性附加说明</w:t>
            </w:r>
          </w:p>
        </w:tc>
        <w:tc>
          <w:tcPr>
            <w:tcW w:w="1502" w:type="dxa"/>
            <w:vMerge w:val="continue"/>
          </w:tcPr>
          <w:p w14:paraId="2B463D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2CD55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3FC5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17F22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</w:t>
            </w:r>
          </w:p>
        </w:tc>
        <w:tc>
          <w:tcPr>
            <w:tcW w:w="6952" w:type="dxa"/>
            <w:gridSpan w:val="3"/>
          </w:tcPr>
          <w:p w14:paraId="3B9107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产品检验报告/产品自测报告</w:t>
            </w:r>
          </w:p>
        </w:tc>
        <w:tc>
          <w:tcPr>
            <w:tcW w:w="1502" w:type="dxa"/>
            <w:vMerge w:val="continue"/>
          </w:tcPr>
          <w:p w14:paraId="6F8CAD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E1A0A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39EF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78778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12</w:t>
            </w:r>
          </w:p>
        </w:tc>
        <w:tc>
          <w:tcPr>
            <w:tcW w:w="6952" w:type="dxa"/>
            <w:gridSpan w:val="3"/>
          </w:tcPr>
          <w:p w14:paraId="59B8D0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医疗器械的研制符合适用的医疗器械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生产</w:t>
            </w:r>
            <w:r>
              <w:rPr>
                <w:rFonts w:hint="eastAsia" w:ascii="宋体" w:hAnsi="宋体" w:eastAsia="宋体" w:cs="宋体"/>
                <w:szCs w:val="21"/>
              </w:rPr>
              <w:t>质量管理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规范</w:t>
            </w:r>
            <w:r>
              <w:rPr>
                <w:rFonts w:hint="eastAsia" w:ascii="宋体" w:hAnsi="宋体" w:eastAsia="宋体" w:cs="宋体"/>
                <w:szCs w:val="21"/>
              </w:rPr>
              <w:t>声明</w:t>
            </w:r>
          </w:p>
        </w:tc>
        <w:tc>
          <w:tcPr>
            <w:tcW w:w="1502" w:type="dxa"/>
            <w:vMerge w:val="continue"/>
          </w:tcPr>
          <w:p w14:paraId="5C8BD0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CE12A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ED9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672F4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13</w:t>
            </w:r>
          </w:p>
        </w:tc>
        <w:tc>
          <w:tcPr>
            <w:tcW w:w="6952" w:type="dxa"/>
            <w:gridSpan w:val="3"/>
            <w:vAlign w:val="top"/>
          </w:tcPr>
          <w:p w14:paraId="4B79F4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临床试验机构的设施条件能够满足试验的综述</w:t>
            </w:r>
          </w:p>
        </w:tc>
        <w:tc>
          <w:tcPr>
            <w:tcW w:w="1502" w:type="dxa"/>
            <w:vMerge w:val="continue"/>
          </w:tcPr>
          <w:p w14:paraId="361FEF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7090B1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8E0C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921F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</w:t>
            </w:r>
          </w:p>
        </w:tc>
        <w:tc>
          <w:tcPr>
            <w:tcW w:w="6952" w:type="dxa"/>
            <w:gridSpan w:val="3"/>
            <w:vAlign w:val="top"/>
          </w:tcPr>
          <w:p w14:paraId="49146C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申办企业三证</w:t>
            </w:r>
          </w:p>
        </w:tc>
        <w:tc>
          <w:tcPr>
            <w:tcW w:w="1502" w:type="dxa"/>
            <w:vMerge w:val="continue"/>
          </w:tcPr>
          <w:p w14:paraId="1C28C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BADCE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2B5F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E90BA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15</w:t>
            </w:r>
          </w:p>
        </w:tc>
        <w:tc>
          <w:tcPr>
            <w:tcW w:w="6952" w:type="dxa"/>
            <w:gridSpan w:val="3"/>
            <w:vAlign w:val="top"/>
          </w:tcPr>
          <w:p w14:paraId="421DA2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CRO的资质证明和委托书</w:t>
            </w:r>
          </w:p>
        </w:tc>
        <w:tc>
          <w:tcPr>
            <w:tcW w:w="1502" w:type="dxa"/>
            <w:vMerge w:val="continue"/>
          </w:tcPr>
          <w:p w14:paraId="21C7EE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C1FE2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270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13D826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16</w:t>
            </w:r>
          </w:p>
        </w:tc>
        <w:tc>
          <w:tcPr>
            <w:tcW w:w="6952" w:type="dxa"/>
            <w:gridSpan w:val="3"/>
            <w:vAlign w:val="top"/>
          </w:tcPr>
          <w:p w14:paraId="44DB92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伦理委员会申请书(原件)</w:t>
            </w:r>
          </w:p>
        </w:tc>
        <w:tc>
          <w:tcPr>
            <w:tcW w:w="1502" w:type="dxa"/>
            <w:vMerge w:val="continue"/>
          </w:tcPr>
          <w:p w14:paraId="075391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6F1D46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2CA3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E7ACD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17</w:t>
            </w:r>
          </w:p>
        </w:tc>
        <w:tc>
          <w:tcPr>
            <w:tcW w:w="6952" w:type="dxa"/>
            <w:gridSpan w:val="3"/>
            <w:vAlign w:val="top"/>
          </w:tcPr>
          <w:p w14:paraId="526B4D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伦理委员会批件及成员表    (原件几份)</w:t>
            </w:r>
          </w:p>
        </w:tc>
        <w:tc>
          <w:tcPr>
            <w:tcW w:w="1502" w:type="dxa"/>
            <w:vMerge w:val="continue"/>
          </w:tcPr>
          <w:p w14:paraId="0066BD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B4DC6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301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04F8C8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18</w:t>
            </w:r>
          </w:p>
        </w:tc>
        <w:tc>
          <w:tcPr>
            <w:tcW w:w="6952" w:type="dxa"/>
            <w:gridSpan w:val="3"/>
            <w:vAlign w:val="top"/>
          </w:tcPr>
          <w:p w14:paraId="008700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申请人所在地药品监督管理部门备案回执或相关证明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（备案号）</w:t>
            </w:r>
          </w:p>
        </w:tc>
        <w:tc>
          <w:tcPr>
            <w:tcW w:w="1502" w:type="dxa"/>
            <w:vMerge w:val="continue"/>
          </w:tcPr>
          <w:p w14:paraId="1B7B68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20AEE3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6D4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88FB9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19</w:t>
            </w:r>
          </w:p>
        </w:tc>
        <w:tc>
          <w:tcPr>
            <w:tcW w:w="6952" w:type="dxa"/>
            <w:gridSpan w:val="3"/>
            <w:vAlign w:val="top"/>
          </w:tcPr>
          <w:p w14:paraId="157AB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与试验相关物资的运货单或交接单(原件)</w:t>
            </w:r>
          </w:p>
        </w:tc>
        <w:tc>
          <w:tcPr>
            <w:tcW w:w="1502" w:type="dxa"/>
            <w:vMerge w:val="continue"/>
          </w:tcPr>
          <w:p w14:paraId="112A4C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0CA2E2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12A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CA55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</w:t>
            </w:r>
          </w:p>
        </w:tc>
        <w:tc>
          <w:tcPr>
            <w:tcW w:w="6952" w:type="dxa"/>
            <w:gridSpan w:val="3"/>
            <w:vAlign w:val="top"/>
          </w:tcPr>
          <w:p w14:paraId="5B0320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研究者履历及相关培训证明</w:t>
            </w:r>
          </w:p>
        </w:tc>
        <w:tc>
          <w:tcPr>
            <w:tcW w:w="1502" w:type="dxa"/>
            <w:vMerge w:val="continue"/>
          </w:tcPr>
          <w:p w14:paraId="07FD55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341B28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C57E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7D717B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21</w:t>
            </w:r>
          </w:p>
        </w:tc>
        <w:tc>
          <w:tcPr>
            <w:tcW w:w="6952" w:type="dxa"/>
            <w:gridSpan w:val="3"/>
            <w:vAlign w:val="top"/>
          </w:tcPr>
          <w:p w14:paraId="04A6C2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研究团队成员表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/签名样张及授权表</w:t>
            </w:r>
          </w:p>
        </w:tc>
        <w:tc>
          <w:tcPr>
            <w:tcW w:w="1502" w:type="dxa"/>
            <w:vMerge w:val="continue"/>
          </w:tcPr>
          <w:p w14:paraId="664780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2A5568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EF29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B29B2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22</w:t>
            </w:r>
          </w:p>
        </w:tc>
        <w:tc>
          <w:tcPr>
            <w:tcW w:w="6952" w:type="dxa"/>
            <w:gridSpan w:val="3"/>
            <w:vAlign w:val="top"/>
          </w:tcPr>
          <w:p w14:paraId="4E3D02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实验室检测正常值范围</w:t>
            </w:r>
          </w:p>
        </w:tc>
        <w:tc>
          <w:tcPr>
            <w:tcW w:w="1502" w:type="dxa"/>
            <w:vMerge w:val="continue"/>
          </w:tcPr>
          <w:p w14:paraId="3843E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17FD9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044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90987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23</w:t>
            </w:r>
          </w:p>
        </w:tc>
        <w:tc>
          <w:tcPr>
            <w:tcW w:w="6952" w:type="dxa"/>
            <w:gridSpan w:val="3"/>
            <w:vAlign w:val="top"/>
          </w:tcPr>
          <w:p w14:paraId="5AE298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医学或实验室操作的质控证明</w:t>
            </w:r>
          </w:p>
        </w:tc>
        <w:tc>
          <w:tcPr>
            <w:tcW w:w="1502" w:type="dxa"/>
            <w:vMerge w:val="continue"/>
          </w:tcPr>
          <w:p w14:paraId="1A9599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083109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63C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B7F9A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24</w:t>
            </w:r>
          </w:p>
        </w:tc>
        <w:tc>
          <w:tcPr>
            <w:tcW w:w="6952" w:type="dxa"/>
            <w:gridSpan w:val="3"/>
            <w:vAlign w:val="top"/>
          </w:tcPr>
          <w:p w14:paraId="50D577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设盲试验的破盲规程（如有）</w:t>
            </w:r>
          </w:p>
        </w:tc>
        <w:tc>
          <w:tcPr>
            <w:tcW w:w="1502" w:type="dxa"/>
            <w:vMerge w:val="continue"/>
          </w:tcPr>
          <w:p w14:paraId="7EBFD8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25798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F6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6F852C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25</w:t>
            </w:r>
          </w:p>
        </w:tc>
        <w:tc>
          <w:tcPr>
            <w:tcW w:w="6952" w:type="dxa"/>
            <w:gridSpan w:val="3"/>
            <w:vAlign w:val="top"/>
          </w:tcPr>
          <w:p w14:paraId="03A904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随机总表、治疗分配与破盲证明（如有）</w:t>
            </w:r>
          </w:p>
        </w:tc>
        <w:tc>
          <w:tcPr>
            <w:tcW w:w="1502" w:type="dxa"/>
            <w:vMerge w:val="continue"/>
          </w:tcPr>
          <w:p w14:paraId="38BE92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209329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21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532C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26</w:t>
            </w:r>
          </w:p>
        </w:tc>
        <w:tc>
          <w:tcPr>
            <w:tcW w:w="6952" w:type="dxa"/>
            <w:gridSpan w:val="3"/>
            <w:vAlign w:val="top"/>
          </w:tcPr>
          <w:p w14:paraId="5AC310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监查报告（试验前、启动）</w:t>
            </w:r>
          </w:p>
        </w:tc>
        <w:tc>
          <w:tcPr>
            <w:tcW w:w="1502" w:type="dxa"/>
            <w:vMerge w:val="continue"/>
          </w:tcPr>
          <w:p w14:paraId="2441F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2F2DDC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9C4D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71E1EF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27</w:t>
            </w:r>
          </w:p>
        </w:tc>
        <w:tc>
          <w:tcPr>
            <w:tcW w:w="6952" w:type="dxa"/>
            <w:gridSpan w:val="3"/>
            <w:vAlign w:val="top"/>
          </w:tcPr>
          <w:p w14:paraId="0878EB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监查员访视报告</w:t>
            </w:r>
          </w:p>
        </w:tc>
        <w:tc>
          <w:tcPr>
            <w:tcW w:w="1502" w:type="dxa"/>
            <w:vMerge w:val="continue"/>
          </w:tcPr>
          <w:p w14:paraId="7FE8AA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6367FC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1C17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72F2CE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28</w:t>
            </w:r>
          </w:p>
        </w:tc>
        <w:tc>
          <w:tcPr>
            <w:tcW w:w="6952" w:type="dxa"/>
            <w:gridSpan w:val="3"/>
            <w:vAlign w:val="top"/>
          </w:tcPr>
          <w:p w14:paraId="5A832B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受试者签认代码表   （原件）</w:t>
            </w:r>
          </w:p>
        </w:tc>
        <w:tc>
          <w:tcPr>
            <w:tcW w:w="1502" w:type="dxa"/>
            <w:vMerge w:val="continue"/>
          </w:tcPr>
          <w:p w14:paraId="2D2871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27DAB3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DC05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33D8B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29</w:t>
            </w:r>
          </w:p>
        </w:tc>
        <w:tc>
          <w:tcPr>
            <w:tcW w:w="6952" w:type="dxa"/>
            <w:gridSpan w:val="3"/>
            <w:vAlign w:val="top"/>
          </w:tcPr>
          <w:p w14:paraId="512699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受试者筛选表与入选表</w:t>
            </w:r>
          </w:p>
        </w:tc>
        <w:tc>
          <w:tcPr>
            <w:tcW w:w="1502" w:type="dxa"/>
            <w:vMerge w:val="continue"/>
          </w:tcPr>
          <w:p w14:paraId="0017CA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3D6F51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390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465D9B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</w:t>
            </w:r>
          </w:p>
        </w:tc>
        <w:tc>
          <w:tcPr>
            <w:tcW w:w="6952" w:type="dxa"/>
            <w:gridSpan w:val="3"/>
            <w:vAlign w:val="top"/>
          </w:tcPr>
          <w:p w14:paraId="6C8BB3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严重不良事件报告    (原件)</w:t>
            </w:r>
          </w:p>
        </w:tc>
        <w:tc>
          <w:tcPr>
            <w:tcW w:w="1502" w:type="dxa"/>
            <w:vMerge w:val="continue"/>
          </w:tcPr>
          <w:p w14:paraId="76EA6D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763B8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78EF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137BCE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31</w:t>
            </w:r>
          </w:p>
        </w:tc>
        <w:tc>
          <w:tcPr>
            <w:tcW w:w="6952" w:type="dxa"/>
            <w:gridSpan w:val="3"/>
            <w:vAlign w:val="top"/>
          </w:tcPr>
          <w:p w14:paraId="75542F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申办者对严重不良事件和可能导致严重不良事件的器械缺陷的报告</w:t>
            </w:r>
          </w:p>
        </w:tc>
        <w:tc>
          <w:tcPr>
            <w:tcW w:w="1502" w:type="dxa"/>
            <w:vMerge w:val="continue"/>
          </w:tcPr>
          <w:p w14:paraId="46A5A5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408B0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26F7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4D06AC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32</w:t>
            </w:r>
          </w:p>
        </w:tc>
        <w:tc>
          <w:tcPr>
            <w:tcW w:w="6952" w:type="dxa"/>
            <w:gridSpan w:val="3"/>
            <w:vAlign w:val="top"/>
          </w:tcPr>
          <w:p w14:paraId="4A470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中期或年度报告</w:t>
            </w:r>
          </w:p>
        </w:tc>
        <w:tc>
          <w:tcPr>
            <w:tcW w:w="1502" w:type="dxa"/>
            <w:vMerge w:val="continue"/>
          </w:tcPr>
          <w:p w14:paraId="04F01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CFC65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C3F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43885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33</w:t>
            </w:r>
          </w:p>
        </w:tc>
        <w:tc>
          <w:tcPr>
            <w:tcW w:w="6952" w:type="dxa"/>
            <w:gridSpan w:val="3"/>
            <w:vAlign w:val="top"/>
          </w:tcPr>
          <w:p w14:paraId="399109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试验用医疗器械处理记录</w:t>
            </w:r>
          </w:p>
        </w:tc>
        <w:tc>
          <w:tcPr>
            <w:tcW w:w="1502" w:type="dxa"/>
            <w:vMerge w:val="continue"/>
          </w:tcPr>
          <w:p w14:paraId="106F94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7417D1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B544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137D05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34</w:t>
            </w:r>
          </w:p>
        </w:tc>
        <w:tc>
          <w:tcPr>
            <w:tcW w:w="6952" w:type="dxa"/>
            <w:gridSpan w:val="3"/>
            <w:vAlign w:val="top"/>
          </w:tcPr>
          <w:p w14:paraId="29D67C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原始医疗文件  （注明原件存于何处）</w:t>
            </w:r>
          </w:p>
        </w:tc>
        <w:tc>
          <w:tcPr>
            <w:tcW w:w="1502" w:type="dxa"/>
            <w:vMerge w:val="continue"/>
          </w:tcPr>
          <w:p w14:paraId="5225E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65273B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C8DB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7D69CF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35</w:t>
            </w:r>
          </w:p>
        </w:tc>
        <w:tc>
          <w:tcPr>
            <w:tcW w:w="6952" w:type="dxa"/>
            <w:gridSpan w:val="3"/>
            <w:vAlign w:val="top"/>
          </w:tcPr>
          <w:p w14:paraId="762AFE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结题报告表（致伦理委员会）</w:t>
            </w:r>
          </w:p>
        </w:tc>
        <w:tc>
          <w:tcPr>
            <w:tcW w:w="1502" w:type="dxa"/>
            <w:vMerge w:val="continue"/>
          </w:tcPr>
          <w:p w14:paraId="3248A0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696D4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8279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3A6374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36</w:t>
            </w:r>
          </w:p>
        </w:tc>
        <w:tc>
          <w:tcPr>
            <w:tcW w:w="6952" w:type="dxa"/>
            <w:gridSpan w:val="3"/>
            <w:vAlign w:val="top"/>
          </w:tcPr>
          <w:p w14:paraId="6E3FE4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总结报告（盖申办方公章、骑缝章）</w:t>
            </w:r>
          </w:p>
        </w:tc>
        <w:tc>
          <w:tcPr>
            <w:tcW w:w="1502" w:type="dxa"/>
            <w:vMerge w:val="continue"/>
          </w:tcPr>
          <w:p w14:paraId="1BA2B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1125C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186F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66B30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37</w:t>
            </w:r>
          </w:p>
        </w:tc>
        <w:tc>
          <w:tcPr>
            <w:tcW w:w="6952" w:type="dxa"/>
            <w:gridSpan w:val="3"/>
            <w:vAlign w:val="top"/>
          </w:tcPr>
          <w:p w14:paraId="5DDFF9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递交人类遗传办的申报材料及批件</w:t>
            </w:r>
          </w:p>
        </w:tc>
        <w:tc>
          <w:tcPr>
            <w:tcW w:w="1502" w:type="dxa"/>
            <w:vMerge w:val="continue"/>
          </w:tcPr>
          <w:p w14:paraId="34EB39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7661BD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F120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0E6CFB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38</w:t>
            </w:r>
          </w:p>
        </w:tc>
        <w:tc>
          <w:tcPr>
            <w:tcW w:w="6952" w:type="dxa"/>
            <w:gridSpan w:val="3"/>
            <w:vAlign w:val="top"/>
          </w:tcPr>
          <w:p w14:paraId="207D7F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已签名的知情同意书     (原件几份)</w:t>
            </w:r>
          </w:p>
        </w:tc>
        <w:tc>
          <w:tcPr>
            <w:tcW w:w="1502" w:type="dxa"/>
            <w:vMerge w:val="continue"/>
          </w:tcPr>
          <w:p w14:paraId="5BFCA6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28B614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23D9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76973A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39</w:t>
            </w:r>
          </w:p>
        </w:tc>
        <w:tc>
          <w:tcPr>
            <w:tcW w:w="6952" w:type="dxa"/>
            <w:gridSpan w:val="3"/>
            <w:vAlign w:val="top"/>
          </w:tcPr>
          <w:p w14:paraId="474700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病例报告表（已填写、签名、注明日期）(原件几份，几号-几号)</w:t>
            </w:r>
          </w:p>
        </w:tc>
        <w:tc>
          <w:tcPr>
            <w:tcW w:w="1502" w:type="dxa"/>
            <w:vMerge w:val="continue"/>
          </w:tcPr>
          <w:p w14:paraId="7AE61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  <w:vMerge w:val="continue"/>
          </w:tcPr>
          <w:p w14:paraId="27FD79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E67E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7963AE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40</w:t>
            </w:r>
          </w:p>
        </w:tc>
        <w:tc>
          <w:tcPr>
            <w:tcW w:w="6952" w:type="dxa"/>
            <w:gridSpan w:val="3"/>
            <w:vAlign w:val="top"/>
          </w:tcPr>
          <w:p w14:paraId="5390C5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/>
                <w:szCs w:val="21"/>
              </w:rPr>
              <w:t>如有其它资料，请补充填写</w:t>
            </w:r>
          </w:p>
        </w:tc>
        <w:tc>
          <w:tcPr>
            <w:tcW w:w="1502" w:type="dxa"/>
          </w:tcPr>
          <w:p w14:paraId="395B04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</w:tcPr>
          <w:p w14:paraId="4CAADC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F3F6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539" w:type="dxa"/>
          </w:tcPr>
          <w:p w14:paraId="5A96A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952" w:type="dxa"/>
            <w:gridSpan w:val="3"/>
          </w:tcPr>
          <w:p w14:paraId="28F51D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i/>
                <w:color w:val="FF0000"/>
                <w:szCs w:val="21"/>
              </w:rPr>
            </w:pPr>
          </w:p>
        </w:tc>
        <w:tc>
          <w:tcPr>
            <w:tcW w:w="1502" w:type="dxa"/>
          </w:tcPr>
          <w:p w14:paraId="0739C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393" w:type="dxa"/>
          </w:tcPr>
          <w:p w14:paraId="43B36D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44A92113">
      <w:pPr>
        <w:widowControl/>
        <w:spacing w:after="8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 w14:paraId="1715F72B">
      <w:pPr>
        <w:widowControl/>
        <w:spacing w:after="8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归档人签名：                                         时间：</w:t>
      </w:r>
    </w:p>
    <w:p w14:paraId="67B9EFE1">
      <w:pPr>
        <w:widowControl/>
        <w:spacing w:after="80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 w14:paraId="633DA5C0">
      <w:pPr>
        <w:widowControl/>
        <w:spacing w:after="120" w:line="480" w:lineRule="auto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接收人签名：                                         时间：</w:t>
      </w:r>
    </w:p>
    <w:p w14:paraId="320AF88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19A0A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4BBF668C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11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782F6266"/>
    <w:rsid w:val="099111BE"/>
    <w:rsid w:val="09E94C93"/>
    <w:rsid w:val="0A1A5DF4"/>
    <w:rsid w:val="190F3565"/>
    <w:rsid w:val="38662298"/>
    <w:rsid w:val="3A5E4871"/>
    <w:rsid w:val="771240E5"/>
    <w:rsid w:val="782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720</Characters>
  <Lines>0</Lines>
  <Paragraphs>0</Paragraphs>
  <TotalTime>0</TotalTime>
  <ScaleCrop>false</ScaleCrop>
  <LinksUpToDate>false</LinksUpToDate>
  <CharactersWithSpaces>867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37B29A087B4E4755BC38C5304FE37BCA_13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