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茂名市人民医院感染、腹泻等门诊搬迁改造工程项目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90,878.89</w:t>
      </w:r>
      <w:r>
        <w:rPr>
          <w:rFonts w:hint="eastAsia" w:asciiTheme="minorEastAsia" w:hAnsiTheme="minorEastAsia"/>
          <w:b/>
          <w:bCs w:val="0"/>
          <w:color w:val="FF0000"/>
        </w:rPr>
        <w:t>元（工程合同金额以茂名市投资审核中心审定金额为基数计算, 投资审核中心核定金额乘以（</w:t>
      </w:r>
      <w:r>
        <w:rPr>
          <w:rFonts w:hint="eastAsia" w:asciiTheme="minorEastAsia" w:hAnsiTheme="minorEastAsia"/>
          <w:b/>
          <w:bCs w:val="0"/>
          <w:color w:val="FF0000"/>
          <w:lang w:val="en-US" w:eastAsia="zh-CN"/>
        </w:rPr>
        <w:t>100%-6%</w:t>
      </w:r>
      <w:r>
        <w:rPr>
          <w:rFonts w:hint="eastAsia" w:asciiTheme="minorEastAsia" w:hAnsiTheme="minorEastAsia"/>
          <w:b/>
          <w:bCs w:val="0"/>
          <w:color w:val="FF0000"/>
        </w:rPr>
        <w:t>））</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30日</w:t>
      </w:r>
      <w:bookmarkStart w:id="2" w:name="_GoBack"/>
      <w:bookmarkEnd w:id="2"/>
      <w:r>
        <w:rPr>
          <w:rFonts w:hint="eastAsia" w:ascii="宋体" w:hAnsi="宋体"/>
          <w:szCs w:val="21"/>
        </w:rPr>
        <w:t>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8A539FE"/>
    <w:rsid w:val="1C757B47"/>
    <w:rsid w:val="1E150C24"/>
    <w:rsid w:val="207636B6"/>
    <w:rsid w:val="25EA36B9"/>
    <w:rsid w:val="28B50DB9"/>
    <w:rsid w:val="2DF63D4D"/>
    <w:rsid w:val="2F3E5A71"/>
    <w:rsid w:val="327E1533"/>
    <w:rsid w:val="34567BDD"/>
    <w:rsid w:val="355A1CBF"/>
    <w:rsid w:val="36FE60EA"/>
    <w:rsid w:val="38FB4F21"/>
    <w:rsid w:val="3BA0201C"/>
    <w:rsid w:val="3CD456CB"/>
    <w:rsid w:val="43631109"/>
    <w:rsid w:val="450925F2"/>
    <w:rsid w:val="491A3340"/>
    <w:rsid w:val="4A0241A4"/>
    <w:rsid w:val="4EB578F5"/>
    <w:rsid w:val="4FCF7748"/>
    <w:rsid w:val="4FD9715D"/>
    <w:rsid w:val="50A47544"/>
    <w:rsid w:val="56E03E59"/>
    <w:rsid w:val="5C1A1C2A"/>
    <w:rsid w:val="65523860"/>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5362</Words>
  <Characters>5474</Characters>
  <Lines>38</Lines>
  <Paragraphs>10</Paragraphs>
  <TotalTime>44</TotalTime>
  <ScaleCrop>false</ScaleCrop>
  <LinksUpToDate>false</LinksUpToDate>
  <CharactersWithSpaces>5492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2022-12-09T09:17:09Z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09C2CB7C6A784C94B62CF37C70BB6B45</vt:lpwstr>
  </property>
</Properties>
</file>