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bidi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监  理  工  作  内   容</w:t>
      </w:r>
    </w:p>
    <w:p>
      <w:pPr>
        <w:keepNext w:val="0"/>
        <w:keepLines w:val="0"/>
        <w:pageBreakBefore w:val="0"/>
        <w:widowControl/>
        <w:kinsoku/>
        <w:wordWrap/>
        <w:overflowPunct/>
        <w:topLinePunct w:val="0"/>
        <w:bidi w:val="0"/>
        <w:spacing w:line="360" w:lineRule="auto"/>
        <w:ind w:firstLine="573"/>
        <w:textAlignment w:val="auto"/>
        <w:rPr>
          <w:rFonts w:hint="eastAsia" w:ascii="仿宋" w:hAnsi="仿宋" w:eastAsia="仿宋" w:cs="仿宋"/>
          <w:kern w:val="2"/>
          <w:sz w:val="24"/>
          <w:szCs w:val="24"/>
        </w:rPr>
      </w:pPr>
    </w:p>
    <w:p>
      <w:pPr>
        <w:pStyle w:val="3"/>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本工程监理标段范围开工前准备阶段、施工招标阶段，“五通一平”阶段、工程施工及调试阶段，试生产、竣工验收及交付生产阶段，质保期内等建设过程进行监理和服务，参加工程后评价和工程达标报优工作。实体项目包括</w:t>
      </w:r>
      <w:r>
        <w:rPr>
          <w:rFonts w:hint="eastAsia" w:ascii="仿宋" w:hAnsi="仿宋" w:eastAsia="仿宋" w:cs="仿宋"/>
          <w:sz w:val="24"/>
          <w:szCs w:val="24"/>
          <w:lang w:eastAsia="zh-CN"/>
        </w:rPr>
        <w:t>本</w:t>
      </w:r>
      <w:r>
        <w:rPr>
          <w:rFonts w:hint="eastAsia" w:ascii="仿宋" w:hAnsi="仿宋" w:eastAsia="仿宋" w:cs="仿宋"/>
          <w:sz w:val="24"/>
          <w:szCs w:val="24"/>
        </w:rPr>
        <w:t>工程等全部全过程施工监理。监理工作应按照《电力建设工程监理规范》（DL/T 5434-2009）的要求，遵照四控制(质量、安全、投资、进度)、两管理(信息管理、合同管理)、一协调（有关单位间的工作关系）的原则进行。监理单位要制定本工程的监理规划报项目法人批准后实施并负责编制施工组织总设计。总监理师要组织各专业制定监理实施细则报项目法人工程部备案,各专业按实施细则进行监理。主要工作服务内容如下：</w:t>
      </w:r>
    </w:p>
    <w:p>
      <w:pPr>
        <w:keepNext w:val="0"/>
        <w:keepLines w:val="0"/>
        <w:pageBreakBefore w:val="0"/>
        <w:tabs>
          <w:tab w:val="left" w:pos="3000"/>
          <w:tab w:val="left" w:pos="3280"/>
          <w:tab w:val="left" w:pos="6120"/>
          <w:tab w:val="left" w:pos="7540"/>
          <w:tab w:val="left" w:pos="8320"/>
        </w:tabs>
        <w:kinsoku/>
        <w:wordWrap/>
        <w:overflowPunct/>
        <w:topLinePunct w:val="0"/>
        <w:bidi w:val="0"/>
        <w:spacing w:line="360" w:lineRule="auto"/>
        <w:jc w:val="both"/>
        <w:textAlignment w:val="auto"/>
        <w:rPr>
          <w:rFonts w:hint="eastAsia" w:ascii="仿宋" w:hAnsi="仿宋" w:eastAsia="仿宋" w:cs="仿宋"/>
          <w:b/>
          <w:color w:val="FF0000"/>
          <w:sz w:val="24"/>
          <w:szCs w:val="24"/>
        </w:rPr>
      </w:pPr>
      <w:r>
        <w:rPr>
          <w:rFonts w:hint="eastAsia" w:ascii="仿宋" w:hAnsi="仿宋" w:eastAsia="仿宋" w:cs="仿宋"/>
          <w:b/>
          <w:color w:val="FF0000"/>
          <w:sz w:val="24"/>
          <w:szCs w:val="24"/>
        </w:rPr>
        <w:t>一、进度控制主要工作服务内容</w:t>
      </w:r>
    </w:p>
    <w:p>
      <w:pPr>
        <w:keepNext w:val="0"/>
        <w:keepLines w:val="0"/>
        <w:pageBreakBefore w:val="0"/>
        <w:tabs>
          <w:tab w:val="left" w:pos="3000"/>
          <w:tab w:val="left" w:pos="3280"/>
          <w:tab w:val="left" w:pos="6120"/>
          <w:tab w:val="left" w:pos="7540"/>
          <w:tab w:val="left" w:pos="8320"/>
        </w:tabs>
        <w:kinsoku/>
        <w:wordWrap/>
        <w:overflowPunct/>
        <w:topLinePunct w:val="0"/>
        <w:bidi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1.负责与设计单位商定设计图纸和文件在满足工程施工总进度要求前提下提交的时间表，并负责检查、督促工作。</w:t>
      </w:r>
    </w:p>
    <w:p>
      <w:pPr>
        <w:keepNext w:val="0"/>
        <w:keepLines w:val="0"/>
        <w:pageBreakBefore w:val="0"/>
        <w:tabs>
          <w:tab w:val="left" w:pos="3000"/>
          <w:tab w:val="left" w:pos="3280"/>
          <w:tab w:val="left" w:pos="6120"/>
          <w:tab w:val="left" w:pos="7540"/>
          <w:tab w:val="left" w:pos="8320"/>
        </w:tabs>
        <w:kinsoku/>
        <w:wordWrap/>
        <w:overflowPunct/>
        <w:topLinePunct w:val="0"/>
        <w:bidi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2.参与厂区内生产工程施工进度和接口的协调。编制施工阶段进度控制的相关管理制度。</w:t>
      </w:r>
    </w:p>
    <w:p>
      <w:pPr>
        <w:keepNext w:val="0"/>
        <w:keepLines w:val="0"/>
        <w:pageBreakBefore w:val="0"/>
        <w:tabs>
          <w:tab w:val="left" w:pos="3000"/>
          <w:tab w:val="left" w:pos="3280"/>
          <w:tab w:val="left" w:pos="6120"/>
          <w:tab w:val="left" w:pos="7540"/>
          <w:tab w:val="left" w:pos="8320"/>
        </w:tabs>
        <w:kinsoku/>
        <w:wordWrap/>
        <w:overflowPunct/>
        <w:topLinePunct w:val="0"/>
        <w:bidi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3.参与编制和审核施工里程碑计划和一级网络计划，核查施工承包商编制的二级及以下的网络计划并监督实施。</w:t>
      </w:r>
    </w:p>
    <w:p>
      <w:pPr>
        <w:keepNext w:val="0"/>
        <w:keepLines w:val="0"/>
        <w:pageBreakBefore w:val="0"/>
        <w:tabs>
          <w:tab w:val="left" w:pos="3000"/>
          <w:tab w:val="left" w:pos="3280"/>
          <w:tab w:val="left" w:pos="6120"/>
          <w:tab w:val="left" w:pos="7540"/>
          <w:tab w:val="left" w:pos="8320"/>
        </w:tabs>
        <w:kinsoku/>
        <w:wordWrap/>
        <w:overflowPunct/>
        <w:topLinePunct w:val="0"/>
        <w:bidi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4.审核施工承包商上报的现行计划，审批施工承包商提出的修改目标计划要求。随时盘点工程进度，对造成工程进度滞后的原因进行分析，提出改进意见与建议，报送项目法人并监督实施。</w:t>
      </w:r>
    </w:p>
    <w:p>
      <w:pPr>
        <w:keepNext w:val="0"/>
        <w:keepLines w:val="0"/>
        <w:pageBreakBefore w:val="0"/>
        <w:tabs>
          <w:tab w:val="left" w:pos="3000"/>
          <w:tab w:val="left" w:pos="3280"/>
          <w:tab w:val="left" w:pos="6120"/>
          <w:tab w:val="left" w:pos="7540"/>
          <w:tab w:val="left" w:pos="8320"/>
        </w:tabs>
        <w:kinsoku/>
        <w:wordWrap/>
        <w:overflowPunct/>
        <w:topLinePunct w:val="0"/>
        <w:bidi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w:t>
      </w:r>
      <w:r>
        <w:rPr>
          <w:rFonts w:hint="eastAsia" w:ascii="仿宋" w:hAnsi="仿宋" w:eastAsia="仿宋" w:cs="仿宋"/>
          <w:sz w:val="24"/>
          <w:szCs w:val="24"/>
        </w:rPr>
        <w:t>在各施工单位上报的年、季、月、周计划的基础上负责编制工程施工综合计划。</w:t>
      </w:r>
    </w:p>
    <w:p>
      <w:pPr>
        <w:keepNext w:val="0"/>
        <w:keepLines w:val="0"/>
        <w:pageBreakBefore w:val="0"/>
        <w:tabs>
          <w:tab w:val="left" w:pos="3000"/>
          <w:tab w:val="left" w:pos="3280"/>
          <w:tab w:val="left" w:pos="6120"/>
          <w:tab w:val="left" w:pos="7540"/>
          <w:tab w:val="left" w:pos="8320"/>
        </w:tabs>
        <w:kinsoku/>
        <w:wordWrap/>
        <w:overflowPunct/>
        <w:topLinePunct w:val="0"/>
        <w:bidi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rPr>
        <w:t>.</w:t>
      </w:r>
      <w:r>
        <w:rPr>
          <w:rFonts w:hint="eastAsia" w:ascii="仿宋" w:hAnsi="仿宋" w:eastAsia="仿宋" w:cs="仿宋"/>
          <w:sz w:val="24"/>
          <w:szCs w:val="24"/>
        </w:rPr>
        <w:t>审查承包商单位工程、分部工程开工申请报告。根据项目法人的授权范围</w:t>
      </w:r>
      <w:r>
        <w:rPr>
          <w:rFonts w:hint="eastAsia" w:ascii="仿宋" w:hAnsi="仿宋" w:eastAsia="仿宋" w:cs="仿宋"/>
          <w:sz w:val="24"/>
          <w:szCs w:val="24"/>
        </w:rPr>
        <w:t>,</w:t>
      </w:r>
      <w:r>
        <w:rPr>
          <w:rFonts w:hint="eastAsia" w:ascii="仿宋" w:hAnsi="仿宋" w:eastAsia="仿宋" w:cs="仿宋"/>
          <w:sz w:val="24"/>
          <w:szCs w:val="24"/>
        </w:rPr>
        <w:t>签发单位工程开/停工令。</w:t>
      </w:r>
    </w:p>
    <w:p>
      <w:pPr>
        <w:keepNext w:val="0"/>
        <w:keepLines w:val="0"/>
        <w:pageBreakBefore w:val="0"/>
        <w:tabs>
          <w:tab w:val="left" w:pos="3000"/>
          <w:tab w:val="left" w:pos="3280"/>
          <w:tab w:val="left" w:pos="6120"/>
          <w:tab w:val="left" w:pos="7540"/>
          <w:tab w:val="left" w:pos="8320"/>
        </w:tabs>
        <w:kinsoku/>
        <w:wordWrap/>
        <w:overflowPunct/>
        <w:topLinePunct w:val="0"/>
        <w:bidi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7</w:t>
      </w:r>
      <w:r>
        <w:rPr>
          <w:rFonts w:hint="eastAsia" w:ascii="仿宋" w:hAnsi="仿宋" w:eastAsia="仿宋" w:cs="仿宋"/>
          <w:sz w:val="24"/>
          <w:szCs w:val="24"/>
        </w:rPr>
        <w:t>.</w:t>
      </w:r>
      <w:r>
        <w:rPr>
          <w:rFonts w:hint="eastAsia" w:ascii="仿宋" w:hAnsi="仿宋" w:eastAsia="仿宋" w:cs="仿宋"/>
          <w:sz w:val="24"/>
          <w:szCs w:val="24"/>
        </w:rPr>
        <w:t>协助并监督承包单位实施进度计划。</w:t>
      </w:r>
    </w:p>
    <w:p>
      <w:pPr>
        <w:keepNext w:val="0"/>
        <w:keepLines w:val="0"/>
        <w:pageBreakBefore w:val="0"/>
        <w:tabs>
          <w:tab w:val="left" w:pos="3000"/>
          <w:tab w:val="left" w:pos="3280"/>
          <w:tab w:val="left" w:pos="6120"/>
          <w:tab w:val="left" w:pos="7540"/>
          <w:tab w:val="left" w:pos="8320"/>
        </w:tabs>
        <w:kinsoku/>
        <w:wordWrap/>
        <w:overflowPunct/>
        <w:topLinePunct w:val="0"/>
        <w:bidi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8</w:t>
      </w:r>
      <w:r>
        <w:rPr>
          <w:rFonts w:hint="eastAsia" w:ascii="仿宋" w:hAnsi="仿宋" w:eastAsia="仿宋" w:cs="仿宋"/>
          <w:sz w:val="24"/>
          <w:szCs w:val="24"/>
        </w:rPr>
        <w:t>.</w:t>
      </w:r>
      <w:r>
        <w:rPr>
          <w:rFonts w:hint="eastAsia" w:ascii="仿宋" w:hAnsi="仿宋" w:eastAsia="仿宋" w:cs="仿宋"/>
          <w:sz w:val="24"/>
          <w:szCs w:val="24"/>
        </w:rPr>
        <w:t>项目法人授权主持或组织现场调度会、每周例会并编写会议纪要。</w:t>
      </w:r>
    </w:p>
    <w:p>
      <w:pPr>
        <w:keepNext w:val="0"/>
        <w:keepLines w:val="0"/>
        <w:pageBreakBefore w:val="0"/>
        <w:tabs>
          <w:tab w:val="left" w:pos="3000"/>
          <w:tab w:val="left" w:pos="3280"/>
          <w:tab w:val="left" w:pos="6120"/>
          <w:tab w:val="left" w:pos="7540"/>
          <w:tab w:val="left" w:pos="8320"/>
        </w:tabs>
        <w:kinsoku/>
        <w:wordWrap/>
        <w:overflowPunct/>
        <w:topLinePunct w:val="0"/>
        <w:bidi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9</w:t>
      </w:r>
      <w:r>
        <w:rPr>
          <w:rFonts w:hint="eastAsia" w:ascii="仿宋" w:hAnsi="仿宋" w:eastAsia="仿宋" w:cs="仿宋"/>
          <w:sz w:val="24"/>
          <w:szCs w:val="24"/>
        </w:rPr>
        <w:t>.</w:t>
      </w:r>
      <w:r>
        <w:rPr>
          <w:rFonts w:hint="eastAsia" w:ascii="仿宋" w:hAnsi="仿宋" w:eastAsia="仿宋" w:cs="仿宋"/>
          <w:sz w:val="24"/>
          <w:szCs w:val="24"/>
        </w:rPr>
        <w:t>审核工程进度价款结算文件。</w:t>
      </w:r>
    </w:p>
    <w:p>
      <w:pPr>
        <w:keepNext w:val="0"/>
        <w:keepLines w:val="0"/>
        <w:pageBreakBefore w:val="0"/>
        <w:tabs>
          <w:tab w:val="left" w:pos="3000"/>
          <w:tab w:val="left" w:pos="3280"/>
          <w:tab w:val="left" w:pos="6120"/>
          <w:tab w:val="left" w:pos="7540"/>
          <w:tab w:val="left" w:pos="8320"/>
        </w:tabs>
        <w:kinsoku/>
        <w:wordWrap/>
        <w:overflowPunct/>
        <w:topLinePunct w:val="0"/>
        <w:bidi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10</w:t>
      </w:r>
      <w:r>
        <w:rPr>
          <w:rFonts w:hint="eastAsia" w:ascii="仿宋" w:hAnsi="仿宋" w:eastAsia="仿宋" w:cs="仿宋"/>
          <w:sz w:val="24"/>
          <w:szCs w:val="24"/>
        </w:rPr>
        <w:t>.</w:t>
      </w:r>
      <w:r>
        <w:rPr>
          <w:rFonts w:hint="eastAsia" w:ascii="仿宋" w:hAnsi="仿宋" w:eastAsia="仿宋" w:cs="仿宋"/>
          <w:sz w:val="24"/>
          <w:szCs w:val="24"/>
        </w:rPr>
        <w:t>审批工程延期。</w:t>
      </w:r>
    </w:p>
    <w:p>
      <w:pPr>
        <w:keepNext w:val="0"/>
        <w:keepLines w:val="0"/>
        <w:pageBreakBefore w:val="0"/>
        <w:tabs>
          <w:tab w:val="left" w:pos="3000"/>
          <w:tab w:val="left" w:pos="3280"/>
          <w:tab w:val="left" w:pos="6120"/>
          <w:tab w:val="left" w:pos="7540"/>
          <w:tab w:val="left" w:pos="8320"/>
        </w:tabs>
        <w:kinsoku/>
        <w:wordWrap/>
        <w:overflowPunct/>
        <w:topLinePunct w:val="0"/>
        <w:bidi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11</w:t>
      </w:r>
      <w:r>
        <w:rPr>
          <w:rFonts w:hint="eastAsia" w:ascii="仿宋" w:hAnsi="仿宋" w:eastAsia="仿宋" w:cs="仿宋"/>
          <w:sz w:val="24"/>
          <w:szCs w:val="24"/>
        </w:rPr>
        <w:t>.</w:t>
      </w:r>
      <w:r>
        <w:rPr>
          <w:rFonts w:hint="eastAsia" w:ascii="仿宋" w:hAnsi="仿宋" w:eastAsia="仿宋" w:cs="仿宋"/>
          <w:sz w:val="24"/>
          <w:szCs w:val="24"/>
        </w:rPr>
        <w:t>向项目法人提供进度报告。</w:t>
      </w:r>
    </w:p>
    <w:p>
      <w:pPr>
        <w:keepNext w:val="0"/>
        <w:keepLines w:val="0"/>
        <w:pageBreakBefore w:val="0"/>
        <w:tabs>
          <w:tab w:val="left" w:pos="3000"/>
          <w:tab w:val="left" w:pos="3280"/>
          <w:tab w:val="left" w:pos="6120"/>
          <w:tab w:val="left" w:pos="7540"/>
          <w:tab w:val="left" w:pos="8320"/>
        </w:tabs>
        <w:kinsoku/>
        <w:wordWrap/>
        <w:overflowPunct/>
        <w:topLinePunct w:val="0"/>
        <w:bidi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2</w:t>
      </w:r>
      <w:r>
        <w:rPr>
          <w:rFonts w:hint="eastAsia" w:ascii="仿宋" w:hAnsi="仿宋" w:eastAsia="仿宋" w:cs="仿宋"/>
          <w:sz w:val="24"/>
          <w:szCs w:val="24"/>
        </w:rPr>
        <w:t>.</w:t>
      </w:r>
      <w:r>
        <w:rPr>
          <w:rFonts w:hint="eastAsia" w:ascii="仿宋" w:hAnsi="仿宋" w:eastAsia="仿宋" w:cs="仿宋"/>
          <w:sz w:val="24"/>
          <w:szCs w:val="24"/>
        </w:rPr>
        <w:t>督促承包单位整理技术资料。</w:t>
      </w:r>
    </w:p>
    <w:p>
      <w:pPr>
        <w:keepNext w:val="0"/>
        <w:keepLines w:val="0"/>
        <w:pageBreakBefore w:val="0"/>
        <w:tabs>
          <w:tab w:val="left" w:pos="3000"/>
          <w:tab w:val="left" w:pos="3280"/>
          <w:tab w:val="left" w:pos="6120"/>
          <w:tab w:val="left" w:pos="7540"/>
          <w:tab w:val="left" w:pos="8320"/>
        </w:tabs>
        <w:kinsoku/>
        <w:wordWrap/>
        <w:overflowPunct/>
        <w:topLinePunct w:val="0"/>
        <w:bidi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l</w:t>
      </w:r>
      <w:r>
        <w:rPr>
          <w:rFonts w:hint="eastAsia" w:ascii="仿宋" w:hAnsi="仿宋" w:eastAsia="仿宋" w:cs="仿宋"/>
          <w:sz w:val="24"/>
          <w:szCs w:val="24"/>
        </w:rPr>
        <w:t>3</w:t>
      </w:r>
      <w:r>
        <w:rPr>
          <w:rFonts w:hint="eastAsia" w:ascii="仿宋" w:hAnsi="仿宋" w:eastAsia="仿宋" w:cs="仿宋"/>
          <w:sz w:val="24"/>
          <w:szCs w:val="24"/>
        </w:rPr>
        <w:t>.</w:t>
      </w:r>
      <w:r>
        <w:rPr>
          <w:rFonts w:hint="eastAsia" w:ascii="仿宋" w:hAnsi="仿宋" w:eastAsia="仿宋" w:cs="仿宋"/>
          <w:sz w:val="24"/>
          <w:szCs w:val="24"/>
        </w:rPr>
        <w:t>审批竣工申请报告、组织竣工验收。</w:t>
      </w:r>
    </w:p>
    <w:p>
      <w:pPr>
        <w:keepNext w:val="0"/>
        <w:keepLines w:val="0"/>
        <w:pageBreakBefore w:val="0"/>
        <w:tabs>
          <w:tab w:val="left" w:pos="3000"/>
          <w:tab w:val="left" w:pos="3280"/>
          <w:tab w:val="left" w:pos="6120"/>
          <w:tab w:val="left" w:pos="7540"/>
          <w:tab w:val="left" w:pos="8320"/>
        </w:tabs>
        <w:kinsoku/>
        <w:wordWrap/>
        <w:overflowPunct/>
        <w:topLinePunct w:val="0"/>
        <w:bidi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4</w:t>
      </w:r>
      <w:r>
        <w:rPr>
          <w:rFonts w:hint="eastAsia" w:ascii="仿宋" w:hAnsi="仿宋" w:eastAsia="仿宋" w:cs="仿宋"/>
          <w:sz w:val="24"/>
          <w:szCs w:val="24"/>
        </w:rPr>
        <w:t>.</w:t>
      </w:r>
      <w:r>
        <w:rPr>
          <w:rFonts w:hint="eastAsia" w:ascii="仿宋" w:hAnsi="仿宋" w:eastAsia="仿宋" w:cs="仿宋"/>
          <w:sz w:val="24"/>
          <w:szCs w:val="24"/>
        </w:rPr>
        <w:t>协助项目法人处理争议和索赔。</w:t>
      </w:r>
    </w:p>
    <w:p>
      <w:pPr>
        <w:keepNext w:val="0"/>
        <w:keepLines w:val="0"/>
        <w:pageBreakBefore w:val="0"/>
        <w:tabs>
          <w:tab w:val="left" w:pos="3000"/>
          <w:tab w:val="left" w:pos="3280"/>
          <w:tab w:val="left" w:pos="6120"/>
          <w:tab w:val="left" w:pos="7540"/>
          <w:tab w:val="left" w:pos="8320"/>
        </w:tabs>
        <w:kinsoku/>
        <w:wordWrap/>
        <w:overflowPunct/>
        <w:topLinePunct w:val="0"/>
        <w:bidi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5</w:t>
      </w:r>
      <w:r>
        <w:rPr>
          <w:rFonts w:hint="eastAsia" w:ascii="仿宋" w:hAnsi="仿宋" w:eastAsia="仿宋" w:cs="仿宋"/>
          <w:sz w:val="24"/>
          <w:szCs w:val="24"/>
        </w:rPr>
        <w:t>.</w:t>
      </w:r>
      <w:r>
        <w:rPr>
          <w:rFonts w:hint="eastAsia" w:ascii="仿宋" w:hAnsi="仿宋" w:eastAsia="仿宋" w:cs="仿宋"/>
          <w:sz w:val="24"/>
          <w:szCs w:val="24"/>
        </w:rPr>
        <w:t>整理工程进度资料。</w:t>
      </w:r>
    </w:p>
    <w:p>
      <w:pPr>
        <w:keepNext w:val="0"/>
        <w:keepLines w:val="0"/>
        <w:pageBreakBefore w:val="0"/>
        <w:tabs>
          <w:tab w:val="left" w:pos="3000"/>
          <w:tab w:val="left" w:pos="3280"/>
          <w:tab w:val="left" w:pos="6120"/>
          <w:tab w:val="left" w:pos="7540"/>
          <w:tab w:val="left" w:pos="8320"/>
        </w:tabs>
        <w:kinsoku/>
        <w:wordWrap/>
        <w:overflowPunct/>
        <w:topLinePunct w:val="0"/>
        <w:bidi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6</w:t>
      </w:r>
      <w:r>
        <w:rPr>
          <w:rFonts w:hint="eastAsia" w:ascii="仿宋" w:hAnsi="仿宋" w:eastAsia="仿宋" w:cs="仿宋"/>
          <w:sz w:val="24"/>
          <w:szCs w:val="24"/>
        </w:rPr>
        <w:t>.</w:t>
      </w:r>
      <w:r>
        <w:rPr>
          <w:rFonts w:hint="eastAsia" w:ascii="仿宋" w:hAnsi="仿宋" w:eastAsia="仿宋" w:cs="仿宋"/>
          <w:sz w:val="24"/>
          <w:szCs w:val="24"/>
        </w:rPr>
        <w:t>督促承包单位办理工程移交手续。在工程移交后的保修期内</w:t>
      </w:r>
      <w:r>
        <w:rPr>
          <w:rFonts w:hint="eastAsia" w:ascii="仿宋" w:hAnsi="仿宋" w:eastAsia="仿宋" w:cs="仿宋"/>
          <w:sz w:val="24"/>
          <w:szCs w:val="24"/>
        </w:rPr>
        <w:t>,</w:t>
      </w:r>
      <w:r>
        <w:rPr>
          <w:rFonts w:hint="eastAsia" w:ascii="仿宋" w:hAnsi="仿宋" w:eastAsia="仿宋" w:cs="仿宋"/>
          <w:sz w:val="24"/>
          <w:szCs w:val="24"/>
        </w:rPr>
        <w:t>要处理验收后质量问题的原因及责任等争议问题</w:t>
      </w:r>
      <w:r>
        <w:rPr>
          <w:rFonts w:hint="eastAsia" w:ascii="仿宋" w:hAnsi="仿宋" w:eastAsia="仿宋" w:cs="仿宋"/>
          <w:sz w:val="24"/>
          <w:szCs w:val="24"/>
        </w:rPr>
        <w:t>,</w:t>
      </w:r>
      <w:r>
        <w:rPr>
          <w:rFonts w:hint="eastAsia" w:ascii="仿宋" w:hAnsi="仿宋" w:eastAsia="仿宋" w:cs="仿宋"/>
          <w:sz w:val="24"/>
          <w:szCs w:val="24"/>
        </w:rPr>
        <w:t>并督促责任单位及时修理。</w:t>
      </w:r>
    </w:p>
    <w:p>
      <w:pPr>
        <w:keepNext w:val="0"/>
        <w:keepLines w:val="0"/>
        <w:pageBreakBefore w:val="0"/>
        <w:tabs>
          <w:tab w:val="left" w:pos="3000"/>
          <w:tab w:val="left" w:pos="3280"/>
          <w:tab w:val="left" w:pos="6120"/>
          <w:tab w:val="left" w:pos="7540"/>
          <w:tab w:val="left" w:pos="8320"/>
        </w:tabs>
        <w:kinsoku/>
        <w:wordWrap/>
        <w:overflowPunct/>
        <w:topLinePunct w:val="0"/>
        <w:bidi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7</w:t>
      </w:r>
      <w:r>
        <w:rPr>
          <w:rFonts w:hint="eastAsia" w:ascii="仿宋" w:hAnsi="仿宋" w:eastAsia="仿宋" w:cs="仿宋"/>
          <w:sz w:val="24"/>
          <w:szCs w:val="24"/>
        </w:rPr>
        <w:t>.</w:t>
      </w:r>
      <w:r>
        <w:rPr>
          <w:rFonts w:hint="eastAsia" w:ascii="仿宋" w:hAnsi="仿宋" w:eastAsia="仿宋" w:cs="仿宋"/>
          <w:sz w:val="24"/>
          <w:szCs w:val="24"/>
        </w:rPr>
        <w:t>对不能按时、按要求提交施工进度计划报审或者不能按要求修改进度计划的承包商</w:t>
      </w:r>
      <w:r>
        <w:rPr>
          <w:rFonts w:hint="eastAsia" w:ascii="仿宋" w:hAnsi="仿宋" w:eastAsia="仿宋" w:cs="仿宋"/>
          <w:sz w:val="24"/>
          <w:szCs w:val="24"/>
        </w:rPr>
        <w:t>,</w:t>
      </w:r>
      <w:r>
        <w:rPr>
          <w:rFonts w:hint="eastAsia" w:ascii="仿宋" w:hAnsi="仿宋" w:eastAsia="仿宋" w:cs="仿宋"/>
          <w:sz w:val="24"/>
          <w:szCs w:val="24"/>
        </w:rPr>
        <w:t>提出处理意见</w:t>
      </w:r>
      <w:r>
        <w:rPr>
          <w:rFonts w:hint="eastAsia" w:ascii="仿宋" w:hAnsi="仿宋" w:eastAsia="仿宋" w:cs="仿宋"/>
          <w:sz w:val="24"/>
          <w:szCs w:val="24"/>
        </w:rPr>
        <w:t>,</w:t>
      </w:r>
      <w:r>
        <w:rPr>
          <w:rFonts w:hint="eastAsia" w:ascii="仿宋" w:hAnsi="仿宋" w:eastAsia="仿宋" w:cs="仿宋"/>
          <w:sz w:val="24"/>
          <w:szCs w:val="24"/>
        </w:rPr>
        <w:t>直至签发停工令。</w:t>
      </w:r>
    </w:p>
    <w:p>
      <w:pPr>
        <w:keepNext w:val="0"/>
        <w:keepLines w:val="0"/>
        <w:pageBreakBefore w:val="0"/>
        <w:tabs>
          <w:tab w:val="left" w:pos="3000"/>
          <w:tab w:val="left" w:pos="3280"/>
          <w:tab w:val="left" w:pos="6120"/>
          <w:tab w:val="left" w:pos="7540"/>
          <w:tab w:val="left" w:pos="8320"/>
        </w:tabs>
        <w:kinsoku/>
        <w:wordWrap/>
        <w:overflowPunct/>
        <w:topLinePunct w:val="0"/>
        <w:bidi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18</w:t>
      </w:r>
      <w:r>
        <w:rPr>
          <w:rFonts w:hint="eastAsia" w:ascii="仿宋" w:hAnsi="仿宋" w:eastAsia="仿宋" w:cs="仿宋"/>
          <w:sz w:val="24"/>
          <w:szCs w:val="24"/>
        </w:rPr>
        <w:t>.</w:t>
      </w:r>
      <w:r>
        <w:rPr>
          <w:rFonts w:hint="eastAsia" w:ascii="仿宋" w:hAnsi="仿宋" w:eastAsia="仿宋" w:cs="仿宋"/>
          <w:sz w:val="24"/>
          <w:szCs w:val="24"/>
        </w:rPr>
        <w:t>及时处理承包商提交的各种工程技术报表，及时回答承包商提出的各类与监理业务有关的问题，不可因此而影响工程进度。</w:t>
      </w:r>
    </w:p>
    <w:p>
      <w:pPr>
        <w:keepNext w:val="0"/>
        <w:keepLines w:val="0"/>
        <w:pageBreakBefore w:val="0"/>
        <w:tabs>
          <w:tab w:val="left" w:pos="3000"/>
          <w:tab w:val="left" w:pos="3280"/>
          <w:tab w:val="left" w:pos="6120"/>
          <w:tab w:val="left" w:pos="7540"/>
          <w:tab w:val="left" w:pos="8320"/>
        </w:tabs>
        <w:kinsoku/>
        <w:wordWrap/>
        <w:overflowPunct/>
        <w:topLinePunct w:val="0"/>
        <w:bidi w:val="0"/>
        <w:spacing w:line="360" w:lineRule="auto"/>
        <w:jc w:val="both"/>
        <w:textAlignment w:val="auto"/>
        <w:rPr>
          <w:rFonts w:hint="eastAsia" w:ascii="仿宋" w:hAnsi="仿宋" w:eastAsia="仿宋" w:cs="仿宋"/>
          <w:b/>
          <w:color w:val="FF0000"/>
          <w:sz w:val="24"/>
          <w:szCs w:val="24"/>
        </w:rPr>
      </w:pPr>
      <w:r>
        <w:rPr>
          <w:rFonts w:hint="eastAsia" w:ascii="仿宋" w:hAnsi="仿宋" w:eastAsia="仿宋" w:cs="仿宋"/>
          <w:b/>
          <w:color w:val="FF0000"/>
          <w:sz w:val="24"/>
          <w:szCs w:val="24"/>
        </w:rPr>
        <w:t>二、质量控制主要工作服务内容</w:t>
      </w:r>
    </w:p>
    <w:p>
      <w:pPr>
        <w:keepNext w:val="0"/>
        <w:keepLines w:val="0"/>
        <w:pageBreakBefore w:val="0"/>
        <w:tabs>
          <w:tab w:val="left" w:pos="3000"/>
          <w:tab w:val="left" w:pos="3280"/>
          <w:tab w:val="left" w:pos="6120"/>
          <w:tab w:val="left" w:pos="7540"/>
          <w:tab w:val="left" w:pos="8320"/>
        </w:tabs>
        <w:kinsoku/>
        <w:wordWrap/>
        <w:overflowPunct/>
        <w:topLinePunct w:val="0"/>
        <w:bidi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质量的事前控制</w:t>
      </w:r>
    </w:p>
    <w:p>
      <w:pPr>
        <w:keepNext w:val="0"/>
        <w:keepLines w:val="0"/>
        <w:pageBreakBefore w:val="0"/>
        <w:tabs>
          <w:tab w:val="left" w:pos="3000"/>
          <w:tab w:val="left" w:pos="3280"/>
          <w:tab w:val="left" w:pos="6120"/>
          <w:tab w:val="left" w:pos="7540"/>
          <w:tab w:val="left" w:pos="8320"/>
        </w:tabs>
        <w:kinsoku/>
        <w:wordWrap/>
        <w:overflowPunct/>
        <w:topLinePunct w:val="0"/>
        <w:bidi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(l)</w:t>
      </w:r>
      <w:r>
        <w:rPr>
          <w:rFonts w:hint="eastAsia" w:ascii="仿宋" w:hAnsi="仿宋" w:eastAsia="仿宋" w:cs="仿宋"/>
          <w:sz w:val="24"/>
          <w:szCs w:val="24"/>
        </w:rPr>
        <w:t xml:space="preserve"> 确定质量标准</w:t>
      </w:r>
      <w:r>
        <w:rPr>
          <w:rFonts w:hint="eastAsia" w:ascii="仿宋" w:hAnsi="仿宋" w:eastAsia="仿宋" w:cs="仿宋"/>
          <w:sz w:val="24"/>
          <w:szCs w:val="24"/>
        </w:rPr>
        <w:t>,</w:t>
      </w:r>
      <w:r>
        <w:rPr>
          <w:rFonts w:hint="eastAsia" w:ascii="仿宋" w:hAnsi="仿宋" w:eastAsia="仿宋" w:cs="仿宋"/>
          <w:sz w:val="24"/>
          <w:szCs w:val="24"/>
        </w:rPr>
        <w:t>明确质量要求。</w:t>
      </w:r>
    </w:p>
    <w:p>
      <w:pPr>
        <w:keepNext w:val="0"/>
        <w:keepLines w:val="0"/>
        <w:pageBreakBefore w:val="0"/>
        <w:tabs>
          <w:tab w:val="left" w:pos="3000"/>
          <w:tab w:val="left" w:pos="3280"/>
          <w:tab w:val="left" w:pos="6120"/>
          <w:tab w:val="left" w:pos="7540"/>
          <w:tab w:val="left" w:pos="8320"/>
        </w:tabs>
        <w:kinsoku/>
        <w:wordWrap/>
        <w:overflowPunct/>
        <w:topLinePunct w:val="0"/>
        <w:bidi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 xml:space="preserve"> 建立本项目的质量监理控制体系。</w:t>
      </w:r>
    </w:p>
    <w:p>
      <w:pPr>
        <w:keepNext w:val="0"/>
        <w:keepLines w:val="0"/>
        <w:pageBreakBefore w:val="0"/>
        <w:tabs>
          <w:tab w:val="left" w:pos="3000"/>
          <w:tab w:val="left" w:pos="3280"/>
          <w:tab w:val="left" w:pos="6120"/>
          <w:tab w:val="left" w:pos="7540"/>
          <w:tab w:val="left" w:pos="8320"/>
        </w:tabs>
        <w:kinsoku/>
        <w:wordWrap/>
        <w:overflowPunct/>
        <w:topLinePunct w:val="0"/>
        <w:bidi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(3) 施工场地的质监验收。</w:t>
      </w:r>
    </w:p>
    <w:p>
      <w:pPr>
        <w:keepNext w:val="0"/>
        <w:keepLines w:val="0"/>
        <w:pageBreakBefore w:val="0"/>
        <w:tabs>
          <w:tab w:val="left" w:pos="3000"/>
          <w:tab w:val="left" w:pos="3280"/>
          <w:tab w:val="left" w:pos="6120"/>
          <w:tab w:val="left" w:pos="7540"/>
          <w:tab w:val="left" w:pos="8320"/>
        </w:tabs>
        <w:kinsoku/>
        <w:wordWrap/>
        <w:overflowPunct/>
        <w:topLinePunct w:val="0"/>
        <w:bidi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(4) 审查承包商及其选择的分包单位，试验单位的资质并提出意见。</w:t>
      </w:r>
    </w:p>
    <w:p>
      <w:pPr>
        <w:keepNext w:val="0"/>
        <w:keepLines w:val="0"/>
        <w:pageBreakBefore w:val="0"/>
        <w:tabs>
          <w:tab w:val="left" w:pos="3000"/>
          <w:tab w:val="left" w:pos="3280"/>
          <w:tab w:val="left" w:pos="6120"/>
          <w:tab w:val="left" w:pos="7540"/>
          <w:tab w:val="left" w:pos="8320"/>
        </w:tabs>
        <w:kinsoku/>
        <w:wordWrap/>
        <w:overflowPunct/>
        <w:topLinePunct w:val="0"/>
        <w:bidi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(5) 督促承包商建立并完善质量保证体系。审查承包商质保体系文件和质保手册</w:t>
      </w:r>
      <w:r>
        <w:rPr>
          <w:rFonts w:hint="eastAsia" w:ascii="仿宋" w:hAnsi="仿宋" w:eastAsia="仿宋" w:cs="仿宋"/>
          <w:sz w:val="24"/>
          <w:szCs w:val="24"/>
        </w:rPr>
        <w:t>,</w:t>
      </w:r>
      <w:r>
        <w:rPr>
          <w:rFonts w:hint="eastAsia" w:ascii="仿宋" w:hAnsi="仿宋" w:eastAsia="仿宋" w:cs="仿宋"/>
          <w:sz w:val="24"/>
          <w:szCs w:val="24"/>
        </w:rPr>
        <w:t>并监督实施。</w:t>
      </w:r>
    </w:p>
    <w:p>
      <w:pPr>
        <w:keepNext w:val="0"/>
        <w:keepLines w:val="0"/>
        <w:pageBreakBefore w:val="0"/>
        <w:tabs>
          <w:tab w:val="left" w:pos="3000"/>
          <w:tab w:val="left" w:pos="3280"/>
          <w:tab w:val="left" w:pos="6120"/>
          <w:tab w:val="left" w:pos="7540"/>
          <w:tab w:val="left" w:pos="8320"/>
        </w:tabs>
        <w:kinsoku/>
        <w:wordWrap/>
        <w:overflowPunct/>
        <w:topLinePunct w:val="0"/>
        <w:bidi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(6) 检查施工现场建筑工程所用的原材料、构配件的质量</w:t>
      </w:r>
      <w:r>
        <w:rPr>
          <w:rFonts w:hint="eastAsia" w:ascii="仿宋" w:hAnsi="仿宋" w:eastAsia="仿宋" w:cs="仿宋"/>
          <w:sz w:val="24"/>
          <w:szCs w:val="24"/>
        </w:rPr>
        <w:t>,</w:t>
      </w:r>
      <w:r>
        <w:rPr>
          <w:rFonts w:hint="eastAsia" w:ascii="仿宋" w:hAnsi="仿宋" w:eastAsia="仿宋" w:cs="仿宋"/>
          <w:sz w:val="24"/>
          <w:szCs w:val="24"/>
        </w:rPr>
        <w:t>不合格的原材料与构配件不得在工程中使用。检查材料的采购、保管、领用等管理制度并监督执行。对材料检验与试件采样设专人进行见证取样。未经监理工程师的签字</w:t>
      </w:r>
      <w:r>
        <w:rPr>
          <w:rFonts w:hint="eastAsia" w:ascii="仿宋" w:hAnsi="仿宋" w:eastAsia="仿宋" w:cs="仿宋"/>
          <w:sz w:val="24"/>
          <w:szCs w:val="24"/>
        </w:rPr>
        <w:t>,</w:t>
      </w:r>
      <w:r>
        <w:rPr>
          <w:rFonts w:hint="eastAsia" w:ascii="仿宋" w:hAnsi="仿宋" w:eastAsia="仿宋" w:cs="仿宋"/>
          <w:sz w:val="24"/>
          <w:szCs w:val="24"/>
        </w:rPr>
        <w:t>主要材料、设备和构配件不准在工程上使用和安装</w:t>
      </w:r>
      <w:r>
        <w:rPr>
          <w:rFonts w:hint="eastAsia" w:ascii="仿宋" w:hAnsi="仿宋" w:eastAsia="仿宋" w:cs="仿宋"/>
          <w:sz w:val="24"/>
          <w:szCs w:val="24"/>
        </w:rPr>
        <w:t>,</w:t>
      </w:r>
      <w:r>
        <w:rPr>
          <w:rFonts w:hint="eastAsia" w:ascii="仿宋" w:hAnsi="仿宋" w:eastAsia="仿宋" w:cs="仿宋"/>
          <w:sz w:val="24"/>
          <w:szCs w:val="24"/>
        </w:rPr>
        <w:t>不准进入下一道工序的施工。</w:t>
      </w:r>
    </w:p>
    <w:p>
      <w:pPr>
        <w:keepNext w:val="0"/>
        <w:keepLines w:val="0"/>
        <w:pageBreakBefore w:val="0"/>
        <w:tabs>
          <w:tab w:val="left" w:pos="3000"/>
          <w:tab w:val="left" w:pos="3280"/>
          <w:tab w:val="left" w:pos="6120"/>
          <w:tab w:val="left" w:pos="7540"/>
          <w:tab w:val="left" w:pos="8320"/>
        </w:tabs>
        <w:kinsoku/>
        <w:wordWrap/>
        <w:overflowPunct/>
        <w:topLinePunct w:val="0"/>
        <w:bidi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(7) 参与现场设备的开箱验收工作，检查其运输、保管措施。</w:t>
      </w:r>
    </w:p>
    <w:p>
      <w:pPr>
        <w:keepNext w:val="0"/>
        <w:keepLines w:val="0"/>
        <w:pageBreakBefore w:val="0"/>
        <w:tabs>
          <w:tab w:val="left" w:pos="3000"/>
          <w:tab w:val="left" w:pos="3280"/>
          <w:tab w:val="left" w:pos="6120"/>
          <w:tab w:val="left" w:pos="7540"/>
          <w:tab w:val="left" w:pos="8320"/>
        </w:tabs>
        <w:kinsoku/>
        <w:wordWrap/>
        <w:overflowPunct/>
        <w:topLinePunct w:val="0"/>
        <w:bidi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(8) 查验重要施工机械、起吊设施经检验的有效合格证件；检查承包商实验室及其试验人员的资质与持证上岗情况；查验其检验、测量与试验设备的有效合格证件。检查现场施工人员中特殊工种持证上岗情况</w:t>
      </w:r>
      <w:r>
        <w:rPr>
          <w:rFonts w:hint="eastAsia" w:ascii="仿宋" w:hAnsi="仿宋" w:eastAsia="仿宋" w:cs="仿宋"/>
          <w:sz w:val="24"/>
          <w:szCs w:val="24"/>
        </w:rPr>
        <w:t>,</w:t>
      </w:r>
      <w:r>
        <w:rPr>
          <w:rFonts w:hint="eastAsia" w:ascii="仿宋" w:hAnsi="仿宋" w:eastAsia="仿宋" w:cs="仿宋"/>
          <w:sz w:val="24"/>
          <w:szCs w:val="24"/>
        </w:rPr>
        <w:t>并监督实施。</w:t>
      </w:r>
    </w:p>
    <w:p>
      <w:pPr>
        <w:keepNext w:val="0"/>
        <w:keepLines w:val="0"/>
        <w:pageBreakBefore w:val="0"/>
        <w:tabs>
          <w:tab w:val="left" w:pos="3000"/>
          <w:tab w:val="left" w:pos="3280"/>
          <w:tab w:val="left" w:pos="6120"/>
          <w:tab w:val="left" w:pos="7540"/>
          <w:tab w:val="left" w:pos="8320"/>
        </w:tabs>
        <w:kinsoku/>
        <w:wordWrap/>
        <w:overflowPunct/>
        <w:topLinePunct w:val="0"/>
        <w:bidi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rPr>
        <w:t>9</w:t>
      </w:r>
      <w:r>
        <w:rPr>
          <w:rFonts w:hint="eastAsia" w:ascii="仿宋" w:hAnsi="仿宋" w:eastAsia="仿宋" w:cs="仿宋"/>
          <w:sz w:val="24"/>
          <w:szCs w:val="24"/>
        </w:rPr>
        <w:t>)</w:t>
      </w:r>
      <w:r>
        <w:rPr>
          <w:rFonts w:hint="eastAsia" w:ascii="仿宋" w:hAnsi="仿宋" w:eastAsia="仿宋" w:cs="仿宋"/>
          <w:sz w:val="24"/>
          <w:szCs w:val="24"/>
        </w:rPr>
        <w:t xml:space="preserve"> 参与组织施工组织总设计的编制，主持审查施工单位提交的施工组织设计或施工方案。重点审查施工技术方案</w:t>
      </w:r>
      <w:r>
        <w:rPr>
          <w:rFonts w:hint="eastAsia" w:ascii="仿宋" w:hAnsi="仿宋" w:eastAsia="仿宋" w:cs="仿宋"/>
          <w:sz w:val="24"/>
          <w:szCs w:val="24"/>
        </w:rPr>
        <w:t>,</w:t>
      </w:r>
      <w:r>
        <w:rPr>
          <w:rFonts w:hint="eastAsia" w:ascii="仿宋" w:hAnsi="仿宋" w:eastAsia="仿宋" w:cs="仿宋"/>
          <w:sz w:val="24"/>
          <w:szCs w:val="24"/>
        </w:rPr>
        <w:t>施工质量保证措施</w:t>
      </w:r>
      <w:r>
        <w:rPr>
          <w:rFonts w:hint="eastAsia" w:ascii="仿宋" w:hAnsi="仿宋" w:eastAsia="仿宋" w:cs="仿宋"/>
          <w:sz w:val="24"/>
          <w:szCs w:val="24"/>
        </w:rPr>
        <w:t>,</w:t>
      </w:r>
      <w:r>
        <w:rPr>
          <w:rFonts w:hint="eastAsia" w:ascii="仿宋" w:hAnsi="仿宋" w:eastAsia="仿宋" w:cs="仿宋"/>
          <w:sz w:val="24"/>
          <w:szCs w:val="24"/>
        </w:rPr>
        <w:t xml:space="preserve">安全文明施工措施。审查承包商须报项目法人的重要工序的作业指导书。组织施工图设计交底并对施工图进行审核。 </w:t>
      </w:r>
    </w:p>
    <w:p>
      <w:pPr>
        <w:keepNext w:val="0"/>
        <w:keepLines w:val="0"/>
        <w:pageBreakBefore w:val="0"/>
        <w:tabs>
          <w:tab w:val="left" w:pos="3000"/>
          <w:tab w:val="left" w:pos="3280"/>
          <w:tab w:val="left" w:pos="6120"/>
          <w:tab w:val="left" w:pos="7540"/>
          <w:tab w:val="left" w:pos="8320"/>
        </w:tabs>
        <w:kinsoku/>
        <w:wordWrap/>
        <w:overflowPunct/>
        <w:topLinePunct w:val="0"/>
        <w:bidi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（10）对施工图的交付进度进行核查、督促、协调。</w:t>
      </w:r>
    </w:p>
    <w:p>
      <w:pPr>
        <w:keepNext w:val="0"/>
        <w:keepLines w:val="0"/>
        <w:pageBreakBefore w:val="0"/>
        <w:tabs>
          <w:tab w:val="left" w:pos="3000"/>
          <w:tab w:val="left" w:pos="3280"/>
          <w:tab w:val="left" w:pos="6120"/>
          <w:tab w:val="left" w:pos="7540"/>
          <w:tab w:val="left" w:pos="8320"/>
        </w:tabs>
        <w:kinsoku/>
        <w:wordWrap/>
        <w:overflowPunct/>
        <w:topLinePunct w:val="0"/>
        <w:bidi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（11）核查设计变更，提出监理意见。</w:t>
      </w:r>
    </w:p>
    <w:p>
      <w:pPr>
        <w:keepNext w:val="0"/>
        <w:keepLines w:val="0"/>
        <w:pageBreakBefore w:val="0"/>
        <w:tabs>
          <w:tab w:val="left" w:pos="3000"/>
          <w:tab w:val="left" w:pos="3280"/>
          <w:tab w:val="left" w:pos="6120"/>
          <w:tab w:val="left" w:pos="7540"/>
          <w:tab w:val="left" w:pos="8320"/>
        </w:tabs>
        <w:kinsoku/>
        <w:wordWrap/>
        <w:overflowPunct/>
        <w:topLinePunct w:val="0"/>
        <w:bidi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质量的事中控制</w:t>
      </w:r>
    </w:p>
    <w:p>
      <w:pPr>
        <w:keepNext w:val="0"/>
        <w:keepLines w:val="0"/>
        <w:pageBreakBefore w:val="0"/>
        <w:tabs>
          <w:tab w:val="left" w:pos="3000"/>
          <w:tab w:val="left" w:pos="3280"/>
          <w:tab w:val="left" w:pos="6120"/>
          <w:tab w:val="left" w:pos="7540"/>
          <w:tab w:val="left" w:pos="8320"/>
        </w:tabs>
        <w:kinsoku/>
        <w:wordWrap/>
        <w:overflowPunct/>
        <w:topLinePunct w:val="0"/>
        <w:bidi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 xml:space="preserve"> 施工工艺过程质量控制：现场检查、旁站、量测、试验。负责制定并实施重点部分的见证点</w:t>
      </w:r>
      <w:r>
        <w:rPr>
          <w:rFonts w:hint="eastAsia" w:ascii="仿宋" w:hAnsi="仿宋" w:eastAsia="仿宋" w:cs="仿宋"/>
          <w:sz w:val="24"/>
          <w:szCs w:val="24"/>
        </w:rPr>
        <w:t>(W</w:t>
      </w:r>
      <w:r>
        <w:rPr>
          <w:rFonts w:hint="eastAsia" w:ascii="仿宋" w:hAnsi="仿宋" w:eastAsia="仿宋" w:cs="仿宋"/>
          <w:sz w:val="24"/>
          <w:szCs w:val="24"/>
        </w:rPr>
        <w:t>点</w:t>
      </w:r>
      <w:r>
        <w:rPr>
          <w:rFonts w:hint="eastAsia" w:ascii="仿宋" w:hAnsi="仿宋" w:eastAsia="仿宋" w:cs="仿宋"/>
          <w:sz w:val="24"/>
          <w:szCs w:val="24"/>
        </w:rPr>
        <w:t>)</w:t>
      </w:r>
      <w:r>
        <w:rPr>
          <w:rFonts w:hint="eastAsia" w:ascii="仿宋" w:hAnsi="仿宋" w:eastAsia="仿宋" w:cs="仿宋"/>
          <w:sz w:val="24"/>
          <w:szCs w:val="24"/>
        </w:rPr>
        <w:t>、停工待检点</w:t>
      </w:r>
      <w:r>
        <w:rPr>
          <w:rFonts w:hint="eastAsia" w:ascii="仿宋" w:hAnsi="仿宋" w:eastAsia="仿宋" w:cs="仿宋"/>
          <w:sz w:val="24"/>
          <w:szCs w:val="24"/>
        </w:rPr>
        <w:t>(H</w:t>
      </w:r>
      <w:r>
        <w:rPr>
          <w:rFonts w:hint="eastAsia" w:ascii="仿宋" w:hAnsi="仿宋" w:eastAsia="仿宋" w:cs="仿宋"/>
          <w:sz w:val="24"/>
          <w:szCs w:val="24"/>
        </w:rPr>
        <w:t>点</w:t>
      </w:r>
      <w:r>
        <w:rPr>
          <w:rFonts w:hint="eastAsia" w:ascii="仿宋" w:hAnsi="仿宋" w:eastAsia="仿宋" w:cs="仿宋"/>
          <w:sz w:val="24"/>
          <w:szCs w:val="24"/>
        </w:rPr>
        <w:t>)</w:t>
      </w:r>
      <w:r>
        <w:rPr>
          <w:rFonts w:hint="eastAsia" w:ascii="仿宋" w:hAnsi="仿宋" w:eastAsia="仿宋" w:cs="仿宋"/>
          <w:sz w:val="24"/>
          <w:szCs w:val="24"/>
        </w:rPr>
        <w:t>、旁站点</w:t>
      </w:r>
      <w:r>
        <w:rPr>
          <w:rFonts w:hint="eastAsia" w:ascii="仿宋" w:hAnsi="仿宋" w:eastAsia="仿宋" w:cs="仿宋"/>
          <w:sz w:val="24"/>
          <w:szCs w:val="24"/>
        </w:rPr>
        <w:t>(S</w:t>
      </w:r>
      <w:r>
        <w:rPr>
          <w:rFonts w:hint="eastAsia" w:ascii="仿宋" w:hAnsi="仿宋" w:eastAsia="仿宋" w:cs="仿宋"/>
          <w:sz w:val="24"/>
          <w:szCs w:val="24"/>
        </w:rPr>
        <w:t>点</w:t>
      </w:r>
      <w:r>
        <w:rPr>
          <w:rFonts w:hint="eastAsia" w:ascii="仿宋" w:hAnsi="仿宋" w:eastAsia="仿宋" w:cs="仿宋"/>
          <w:sz w:val="24"/>
          <w:szCs w:val="24"/>
        </w:rPr>
        <w:t>)</w:t>
      </w:r>
      <w:r>
        <w:rPr>
          <w:rFonts w:hint="eastAsia" w:ascii="仿宋" w:hAnsi="仿宋" w:eastAsia="仿宋" w:cs="仿宋"/>
          <w:sz w:val="24"/>
          <w:szCs w:val="24"/>
        </w:rPr>
        <w:t>的工程质量监理计划</w:t>
      </w:r>
      <w:r>
        <w:rPr>
          <w:rFonts w:hint="eastAsia" w:ascii="仿宋" w:hAnsi="仿宋" w:eastAsia="仿宋" w:cs="仿宋"/>
          <w:sz w:val="24"/>
          <w:szCs w:val="24"/>
        </w:rPr>
        <w:t>,</w:t>
      </w:r>
      <w:r>
        <w:rPr>
          <w:rFonts w:hint="eastAsia" w:ascii="仿宋" w:hAnsi="仿宋" w:eastAsia="仿宋" w:cs="仿宋"/>
          <w:sz w:val="24"/>
          <w:szCs w:val="24"/>
        </w:rPr>
        <w:t>监理人员要按作业程序即时跟班到位进行监督检查。要配备一定数量的旁站监理人员以保证对工程按计划进行有效的旁站监督。</w:t>
      </w:r>
    </w:p>
    <w:p>
      <w:pPr>
        <w:keepNext w:val="0"/>
        <w:keepLines w:val="0"/>
        <w:pageBreakBefore w:val="0"/>
        <w:tabs>
          <w:tab w:val="left" w:pos="3000"/>
          <w:tab w:val="left" w:pos="3280"/>
          <w:tab w:val="left" w:pos="6120"/>
          <w:tab w:val="left" w:pos="7540"/>
          <w:tab w:val="left" w:pos="8320"/>
        </w:tabs>
        <w:kinsoku/>
        <w:wordWrap/>
        <w:overflowPunct/>
        <w:topLinePunct w:val="0"/>
        <w:bidi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rPr>
        <w:t>2</w:t>
      </w:r>
      <w:r>
        <w:rPr>
          <w:rFonts w:hint="eastAsia" w:ascii="仿宋" w:hAnsi="仿宋" w:eastAsia="仿宋" w:cs="仿宋"/>
          <w:sz w:val="24"/>
          <w:szCs w:val="24"/>
        </w:rPr>
        <w:t>)</w:t>
      </w:r>
      <w:r>
        <w:rPr>
          <w:rFonts w:hint="eastAsia" w:ascii="仿宋" w:hAnsi="仿宋" w:eastAsia="仿宋" w:cs="仿宋"/>
          <w:sz w:val="24"/>
          <w:szCs w:val="24"/>
        </w:rPr>
        <w:t xml:space="preserve"> 工序交接检查：坚持上道工序不经检查验收不准进行下道工序的原则，停工待检点必须经监理工程师签字后才能进入下一道工序。</w:t>
      </w:r>
    </w:p>
    <w:p>
      <w:pPr>
        <w:keepNext w:val="0"/>
        <w:keepLines w:val="0"/>
        <w:pageBreakBefore w:val="0"/>
        <w:tabs>
          <w:tab w:val="left" w:pos="3000"/>
          <w:tab w:val="left" w:pos="3280"/>
          <w:tab w:val="left" w:pos="6120"/>
          <w:tab w:val="left" w:pos="7540"/>
          <w:tab w:val="left" w:pos="8320"/>
        </w:tabs>
        <w:kinsoku/>
        <w:wordWrap/>
        <w:overflowPunct/>
        <w:topLinePunct w:val="0"/>
        <w:bidi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rPr>
        <w:t>3</w:t>
      </w:r>
      <w:r>
        <w:rPr>
          <w:rFonts w:hint="eastAsia" w:ascii="仿宋" w:hAnsi="仿宋" w:eastAsia="仿宋" w:cs="仿宋"/>
          <w:sz w:val="24"/>
          <w:szCs w:val="24"/>
        </w:rPr>
        <w:t>)</w:t>
      </w:r>
      <w:r>
        <w:rPr>
          <w:rFonts w:hint="eastAsia" w:ascii="仿宋" w:hAnsi="仿宋" w:eastAsia="仿宋" w:cs="仿宋"/>
          <w:sz w:val="24"/>
          <w:szCs w:val="24"/>
        </w:rPr>
        <w:t xml:space="preserve"> 主持分项、分部工程、关键工序和隐蔽工程的质量检查与验评</w:t>
      </w:r>
      <w:r>
        <w:rPr>
          <w:rFonts w:hint="eastAsia" w:ascii="仿宋" w:hAnsi="仿宋" w:eastAsia="仿宋" w:cs="仿宋"/>
          <w:sz w:val="24"/>
          <w:szCs w:val="24"/>
        </w:rPr>
        <w:t>,</w:t>
      </w:r>
      <w:r>
        <w:rPr>
          <w:rFonts w:hint="eastAsia" w:ascii="仿宋" w:hAnsi="仿宋" w:eastAsia="仿宋" w:cs="仿宋"/>
          <w:sz w:val="24"/>
          <w:szCs w:val="24"/>
        </w:rPr>
        <w:t>代表业主进行第四级验收。定期召开质量分析会</w:t>
      </w:r>
      <w:r>
        <w:rPr>
          <w:rFonts w:hint="eastAsia" w:ascii="仿宋" w:hAnsi="仿宋" w:eastAsia="仿宋" w:cs="仿宋"/>
          <w:sz w:val="24"/>
          <w:szCs w:val="24"/>
        </w:rPr>
        <w:t>,</w:t>
      </w:r>
      <w:r>
        <w:rPr>
          <w:rFonts w:hint="eastAsia" w:ascii="仿宋" w:hAnsi="仿宋" w:eastAsia="仿宋" w:cs="仿宋"/>
          <w:sz w:val="24"/>
          <w:szCs w:val="24"/>
        </w:rPr>
        <w:t>通报质量状况</w:t>
      </w:r>
      <w:r>
        <w:rPr>
          <w:rFonts w:hint="eastAsia" w:ascii="仿宋" w:hAnsi="仿宋" w:eastAsia="仿宋" w:cs="仿宋"/>
          <w:sz w:val="24"/>
          <w:szCs w:val="24"/>
        </w:rPr>
        <w:t>,</w:t>
      </w:r>
      <w:r>
        <w:rPr>
          <w:rFonts w:hint="eastAsia" w:ascii="仿宋" w:hAnsi="仿宋" w:eastAsia="仿宋" w:cs="仿宋"/>
          <w:sz w:val="24"/>
          <w:szCs w:val="24"/>
        </w:rPr>
        <w:t>分析质量趋势，提出改进措施并监督实施。</w:t>
      </w:r>
    </w:p>
    <w:p>
      <w:pPr>
        <w:keepNext w:val="0"/>
        <w:keepLines w:val="0"/>
        <w:pageBreakBefore w:val="0"/>
        <w:tabs>
          <w:tab w:val="left" w:pos="3000"/>
          <w:tab w:val="left" w:pos="3280"/>
          <w:tab w:val="left" w:pos="6120"/>
          <w:tab w:val="left" w:pos="7540"/>
          <w:tab w:val="left" w:pos="8320"/>
        </w:tabs>
        <w:kinsoku/>
        <w:wordWrap/>
        <w:overflowPunct/>
        <w:topLinePunct w:val="0"/>
        <w:bidi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rPr>
        <w:t>4</w:t>
      </w:r>
      <w:r>
        <w:rPr>
          <w:rFonts w:hint="eastAsia" w:ascii="仿宋" w:hAnsi="仿宋" w:eastAsia="仿宋" w:cs="仿宋"/>
          <w:sz w:val="24"/>
          <w:szCs w:val="24"/>
        </w:rPr>
        <w:t>)</w:t>
      </w:r>
      <w:r>
        <w:rPr>
          <w:rFonts w:hint="eastAsia" w:ascii="仿宋" w:hAnsi="仿宋" w:eastAsia="仿宋" w:cs="仿宋"/>
          <w:sz w:val="24"/>
          <w:szCs w:val="24"/>
        </w:rPr>
        <w:t xml:space="preserve"> 做好设计变更及技术核定的处理工作。核查设计变更并跟踪检查是否按已批准的变更文件进行施工。</w:t>
      </w:r>
    </w:p>
    <w:p>
      <w:pPr>
        <w:keepNext w:val="0"/>
        <w:keepLines w:val="0"/>
        <w:pageBreakBefore w:val="0"/>
        <w:tabs>
          <w:tab w:val="left" w:pos="3000"/>
          <w:tab w:val="left" w:pos="3280"/>
          <w:tab w:val="left" w:pos="6120"/>
          <w:tab w:val="left" w:pos="7540"/>
          <w:tab w:val="left" w:pos="8320"/>
        </w:tabs>
        <w:kinsoku/>
        <w:wordWrap/>
        <w:overflowPunct/>
        <w:topLinePunct w:val="0"/>
        <w:bidi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rPr>
        <w:t>5</w:t>
      </w:r>
      <w:r>
        <w:rPr>
          <w:rFonts w:hint="eastAsia" w:ascii="仿宋" w:hAnsi="仿宋" w:eastAsia="仿宋" w:cs="仿宋"/>
          <w:sz w:val="24"/>
          <w:szCs w:val="24"/>
        </w:rPr>
        <w:t>)</w:t>
      </w:r>
      <w:r>
        <w:rPr>
          <w:rFonts w:hint="eastAsia" w:ascii="仿宋" w:hAnsi="仿宋" w:eastAsia="仿宋" w:cs="仿宋"/>
          <w:sz w:val="24"/>
          <w:szCs w:val="24"/>
        </w:rPr>
        <w:t xml:space="preserve"> 工程质量事故处理：分析质量事故的原因、责任；审核、批准处理工程质量事故的技术措施或方案；检查处理措施的效果。监理部可将承包商在工程中的不合格项分为处理、停工处理、紧急处理三种</w:t>
      </w:r>
      <w:r>
        <w:rPr>
          <w:rFonts w:hint="eastAsia" w:ascii="仿宋" w:hAnsi="仿宋" w:eastAsia="仿宋" w:cs="仿宋"/>
          <w:sz w:val="24"/>
          <w:szCs w:val="24"/>
        </w:rPr>
        <w:t>,</w:t>
      </w:r>
      <w:r>
        <w:rPr>
          <w:rFonts w:hint="eastAsia" w:ascii="仿宋" w:hAnsi="仿宋" w:eastAsia="仿宋" w:cs="仿宋"/>
          <w:sz w:val="24"/>
          <w:szCs w:val="24"/>
        </w:rPr>
        <w:t>并严格按提出、受理、处理、验收四个程序进行闭环管理</w:t>
      </w:r>
      <w:r>
        <w:rPr>
          <w:rFonts w:hint="eastAsia" w:ascii="仿宋" w:hAnsi="仿宋" w:eastAsia="仿宋" w:cs="仿宋"/>
          <w:sz w:val="24"/>
          <w:szCs w:val="24"/>
        </w:rPr>
        <w:t>,</w:t>
      </w:r>
      <w:r>
        <w:rPr>
          <w:rFonts w:hint="eastAsia" w:ascii="仿宋" w:hAnsi="仿宋" w:eastAsia="仿宋" w:cs="仿宋"/>
          <w:sz w:val="24"/>
          <w:szCs w:val="24"/>
        </w:rPr>
        <w:t>监理人员对不合格项必须跟踪检查并落实。</w:t>
      </w:r>
    </w:p>
    <w:p>
      <w:pPr>
        <w:keepNext w:val="0"/>
        <w:keepLines w:val="0"/>
        <w:pageBreakBefore w:val="0"/>
        <w:tabs>
          <w:tab w:val="left" w:pos="3000"/>
          <w:tab w:val="left" w:pos="3280"/>
          <w:tab w:val="left" w:pos="6120"/>
          <w:tab w:val="left" w:pos="7540"/>
          <w:tab w:val="left" w:pos="8320"/>
        </w:tabs>
        <w:kinsoku/>
        <w:wordWrap/>
        <w:overflowPunct/>
        <w:topLinePunct w:val="0"/>
        <w:bidi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rPr>
        <w:t>6</w:t>
      </w:r>
      <w:r>
        <w:rPr>
          <w:rFonts w:hint="eastAsia" w:ascii="仿宋" w:hAnsi="仿宋" w:eastAsia="仿宋" w:cs="仿宋"/>
          <w:sz w:val="24"/>
          <w:szCs w:val="24"/>
        </w:rPr>
        <w:t>)</w:t>
      </w:r>
      <w:r>
        <w:rPr>
          <w:rFonts w:hint="eastAsia" w:ascii="仿宋" w:hAnsi="仿宋" w:eastAsia="仿宋" w:cs="仿宋"/>
          <w:sz w:val="24"/>
          <w:szCs w:val="24"/>
        </w:rPr>
        <w:t xml:space="preserve"> 审查承包商编制的“施工质量检验项目划分表”并监督实施。行使质量监督权</w:t>
      </w:r>
      <w:r>
        <w:rPr>
          <w:rFonts w:hint="eastAsia" w:ascii="仿宋" w:hAnsi="仿宋" w:eastAsia="仿宋" w:cs="仿宋"/>
          <w:sz w:val="24"/>
          <w:szCs w:val="24"/>
        </w:rPr>
        <w:t>,</w:t>
      </w:r>
      <w:r>
        <w:rPr>
          <w:rFonts w:hint="eastAsia" w:ascii="仿宋" w:hAnsi="仿宋" w:eastAsia="仿宋" w:cs="仿宋"/>
          <w:sz w:val="24"/>
          <w:szCs w:val="24"/>
        </w:rPr>
        <w:t>下达停工指令。</w:t>
      </w:r>
    </w:p>
    <w:p>
      <w:pPr>
        <w:keepNext w:val="0"/>
        <w:keepLines w:val="0"/>
        <w:pageBreakBefore w:val="0"/>
        <w:tabs>
          <w:tab w:val="left" w:pos="3000"/>
          <w:tab w:val="left" w:pos="3280"/>
          <w:tab w:val="left" w:pos="6120"/>
          <w:tab w:val="left" w:pos="7540"/>
          <w:tab w:val="left" w:pos="8320"/>
        </w:tabs>
        <w:kinsoku/>
        <w:wordWrap/>
        <w:overflowPunct/>
        <w:topLinePunct w:val="0"/>
        <w:bidi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(7) 设备缺陷处理：监理人员应及时发现到达工地的设备缺陷，鉴定缺陷类型、审核批准设备缺陷处理方案，并对缺陷的处理结果进行验证关闭和汇总统计。</w:t>
      </w:r>
    </w:p>
    <w:p>
      <w:pPr>
        <w:keepNext w:val="0"/>
        <w:keepLines w:val="0"/>
        <w:pageBreakBefore w:val="0"/>
        <w:tabs>
          <w:tab w:val="left" w:pos="3000"/>
          <w:tab w:val="left" w:pos="3280"/>
          <w:tab w:val="left" w:pos="6120"/>
          <w:tab w:val="left" w:pos="7540"/>
          <w:tab w:val="left" w:pos="8320"/>
        </w:tabs>
        <w:kinsoku/>
        <w:wordWrap/>
        <w:overflowPunct/>
        <w:topLinePunct w:val="0"/>
        <w:bidi w:val="0"/>
        <w:spacing w:line="360" w:lineRule="auto"/>
        <w:ind w:firstLine="480" w:firstLineChars="200"/>
        <w:jc w:val="both"/>
        <w:textAlignment w:val="auto"/>
        <w:rPr>
          <w:rFonts w:hint="eastAsia" w:ascii="仿宋" w:hAnsi="仿宋" w:eastAsia="仿宋" w:cs="仿宋"/>
          <w:sz w:val="24"/>
          <w:szCs w:val="24"/>
        </w:rPr>
      </w:pPr>
    </w:p>
    <w:p>
      <w:pPr>
        <w:keepNext w:val="0"/>
        <w:keepLines w:val="0"/>
        <w:pageBreakBefore w:val="0"/>
        <w:tabs>
          <w:tab w:val="left" w:pos="3000"/>
          <w:tab w:val="left" w:pos="3280"/>
          <w:tab w:val="left" w:pos="6120"/>
          <w:tab w:val="left" w:pos="7540"/>
          <w:tab w:val="left" w:pos="8320"/>
        </w:tabs>
        <w:kinsoku/>
        <w:wordWrap/>
        <w:overflowPunct/>
        <w:topLinePunct w:val="0"/>
        <w:bidi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质量的事后控制</w:t>
      </w:r>
    </w:p>
    <w:p>
      <w:pPr>
        <w:keepNext w:val="0"/>
        <w:keepLines w:val="0"/>
        <w:pageBreakBefore w:val="0"/>
        <w:tabs>
          <w:tab w:val="left" w:pos="3000"/>
          <w:tab w:val="left" w:pos="3280"/>
          <w:tab w:val="left" w:pos="6120"/>
          <w:tab w:val="left" w:pos="7540"/>
          <w:tab w:val="left" w:pos="8320"/>
        </w:tabs>
        <w:kinsoku/>
        <w:wordWrap/>
        <w:overflowPunct/>
        <w:topLinePunct w:val="0"/>
        <w:bidi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组织协调参与工程的试运转、分部试运行及整套试运行。</w:t>
      </w:r>
    </w:p>
    <w:p>
      <w:pPr>
        <w:keepNext w:val="0"/>
        <w:keepLines w:val="0"/>
        <w:pageBreakBefore w:val="0"/>
        <w:tabs>
          <w:tab w:val="left" w:pos="3000"/>
          <w:tab w:val="left" w:pos="3280"/>
          <w:tab w:val="left" w:pos="6120"/>
          <w:tab w:val="left" w:pos="7540"/>
          <w:tab w:val="left" w:pos="8320"/>
        </w:tabs>
        <w:kinsoku/>
        <w:wordWrap/>
        <w:overflowPunct/>
        <w:topLinePunct w:val="0"/>
        <w:bidi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组织单位、单项工程竣工验收。</w:t>
      </w:r>
    </w:p>
    <w:p>
      <w:pPr>
        <w:keepNext w:val="0"/>
        <w:keepLines w:val="0"/>
        <w:pageBreakBefore w:val="0"/>
        <w:tabs>
          <w:tab w:val="left" w:pos="3000"/>
          <w:tab w:val="left" w:pos="3280"/>
          <w:tab w:val="left" w:pos="6120"/>
          <w:tab w:val="left" w:pos="7540"/>
          <w:tab w:val="left" w:pos="8320"/>
        </w:tabs>
        <w:kinsoku/>
        <w:wordWrap/>
        <w:overflowPunct/>
        <w:topLinePunct w:val="0"/>
        <w:bidi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组织对工程项目进行质量评定。</w:t>
      </w:r>
    </w:p>
    <w:p>
      <w:pPr>
        <w:keepNext w:val="0"/>
        <w:keepLines w:val="0"/>
        <w:pageBreakBefore w:val="0"/>
        <w:tabs>
          <w:tab w:val="left" w:pos="3000"/>
          <w:tab w:val="left" w:pos="3280"/>
          <w:tab w:val="left" w:pos="6120"/>
          <w:tab w:val="left" w:pos="7540"/>
          <w:tab w:val="left" w:pos="8320"/>
        </w:tabs>
        <w:kinsoku/>
        <w:wordWrap/>
        <w:overflowPunct/>
        <w:topLinePunct w:val="0"/>
        <w:bidi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审核竣工图及其它技术文件资料。</w:t>
      </w:r>
    </w:p>
    <w:p>
      <w:pPr>
        <w:keepNext w:val="0"/>
        <w:keepLines w:val="0"/>
        <w:pageBreakBefore w:val="0"/>
        <w:tabs>
          <w:tab w:val="left" w:pos="3000"/>
          <w:tab w:val="left" w:pos="3280"/>
          <w:tab w:val="left" w:pos="6120"/>
          <w:tab w:val="left" w:pos="7540"/>
          <w:tab w:val="left" w:pos="8320"/>
        </w:tabs>
        <w:kinsoku/>
        <w:wordWrap/>
        <w:overflowPunct/>
        <w:topLinePunct w:val="0"/>
        <w:bidi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整理工程技术文件资料并编目建档。</w:t>
      </w:r>
    </w:p>
    <w:p>
      <w:pPr>
        <w:keepNext w:val="0"/>
        <w:keepLines w:val="0"/>
        <w:pageBreakBefore w:val="0"/>
        <w:tabs>
          <w:tab w:val="left" w:pos="3000"/>
          <w:tab w:val="left" w:pos="3280"/>
          <w:tab w:val="left" w:pos="6120"/>
          <w:tab w:val="left" w:pos="7540"/>
          <w:tab w:val="left" w:pos="8320"/>
        </w:tabs>
        <w:kinsoku/>
        <w:wordWrap/>
        <w:overflowPunct/>
        <w:topLinePunct w:val="0"/>
        <w:bidi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协助项目法人进行准备竣工验收资料与达标投产工作。</w:t>
      </w:r>
    </w:p>
    <w:p>
      <w:pPr>
        <w:keepNext w:val="0"/>
        <w:keepLines w:val="0"/>
        <w:pageBreakBefore w:val="0"/>
        <w:tabs>
          <w:tab w:val="left" w:pos="3000"/>
          <w:tab w:val="left" w:pos="3280"/>
          <w:tab w:val="left" w:pos="6120"/>
          <w:tab w:val="left" w:pos="7540"/>
          <w:tab w:val="left" w:pos="8320"/>
        </w:tabs>
        <w:kinsoku/>
        <w:wordWrap/>
        <w:overflowPunct/>
        <w:topLinePunct w:val="0"/>
        <w:bidi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保修阶段质量控制的任务</w:t>
      </w:r>
    </w:p>
    <w:p>
      <w:pPr>
        <w:keepNext w:val="0"/>
        <w:keepLines w:val="0"/>
        <w:pageBreakBefore w:val="0"/>
        <w:tabs>
          <w:tab w:val="left" w:pos="3000"/>
          <w:tab w:val="left" w:pos="3280"/>
          <w:tab w:val="left" w:pos="6120"/>
          <w:tab w:val="left" w:pos="7540"/>
          <w:tab w:val="left" w:pos="8320"/>
        </w:tabs>
        <w:kinsoku/>
        <w:wordWrap/>
        <w:overflowPunct/>
        <w:topLinePunct w:val="0"/>
        <w:bidi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审核承建商的《质量保修证书》。</w:t>
      </w:r>
    </w:p>
    <w:p>
      <w:pPr>
        <w:keepNext w:val="0"/>
        <w:keepLines w:val="0"/>
        <w:pageBreakBefore w:val="0"/>
        <w:tabs>
          <w:tab w:val="left" w:pos="3000"/>
          <w:tab w:val="left" w:pos="3280"/>
          <w:tab w:val="left" w:pos="6120"/>
          <w:tab w:val="left" w:pos="7540"/>
          <w:tab w:val="left" w:pos="8320"/>
        </w:tabs>
        <w:kinsoku/>
        <w:wordWrap/>
        <w:overflowPunct/>
        <w:topLinePunct w:val="0"/>
        <w:bidi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检查、鉴定工程质量状况和工程使用状况。</w:t>
      </w:r>
    </w:p>
    <w:p>
      <w:pPr>
        <w:keepNext w:val="0"/>
        <w:keepLines w:val="0"/>
        <w:pageBreakBefore w:val="0"/>
        <w:tabs>
          <w:tab w:val="left" w:pos="3000"/>
          <w:tab w:val="left" w:pos="3280"/>
          <w:tab w:val="left" w:pos="6120"/>
          <w:tab w:val="left" w:pos="7540"/>
          <w:tab w:val="left" w:pos="8320"/>
        </w:tabs>
        <w:kinsoku/>
        <w:wordWrap/>
        <w:overflowPunct/>
        <w:topLinePunct w:val="0"/>
        <w:bidi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对出现的质量缺陷</w:t>
      </w:r>
      <w:r>
        <w:rPr>
          <w:rFonts w:hint="eastAsia" w:ascii="仿宋" w:hAnsi="仿宋" w:eastAsia="仿宋" w:cs="仿宋"/>
          <w:sz w:val="24"/>
          <w:szCs w:val="24"/>
        </w:rPr>
        <w:t>,</w:t>
      </w:r>
      <w:r>
        <w:rPr>
          <w:rFonts w:hint="eastAsia" w:ascii="仿宋" w:hAnsi="仿宋" w:eastAsia="仿宋" w:cs="仿宋"/>
          <w:sz w:val="24"/>
          <w:szCs w:val="24"/>
        </w:rPr>
        <w:t>确认责任者。</w:t>
      </w:r>
    </w:p>
    <w:p>
      <w:pPr>
        <w:keepNext w:val="0"/>
        <w:keepLines w:val="0"/>
        <w:pageBreakBefore w:val="0"/>
        <w:tabs>
          <w:tab w:val="left" w:pos="3000"/>
          <w:tab w:val="left" w:pos="3280"/>
          <w:tab w:val="left" w:pos="6120"/>
          <w:tab w:val="left" w:pos="7540"/>
          <w:tab w:val="left" w:pos="8320"/>
        </w:tabs>
        <w:kinsoku/>
        <w:wordWrap/>
        <w:overflowPunct/>
        <w:topLinePunct w:val="0"/>
        <w:bidi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督促承建商修复质量缺陷。</w:t>
      </w:r>
    </w:p>
    <w:p>
      <w:pPr>
        <w:keepNext w:val="0"/>
        <w:keepLines w:val="0"/>
        <w:pageBreakBefore w:val="0"/>
        <w:tabs>
          <w:tab w:val="left" w:pos="3000"/>
          <w:tab w:val="left" w:pos="3280"/>
          <w:tab w:val="left" w:pos="6120"/>
          <w:tab w:val="left" w:pos="7540"/>
          <w:tab w:val="left" w:pos="8320"/>
        </w:tabs>
        <w:kinsoku/>
        <w:wordWrap/>
        <w:overflowPunct/>
        <w:topLinePunct w:val="0"/>
        <w:bidi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在保修期结束后</w:t>
      </w:r>
      <w:r>
        <w:rPr>
          <w:rFonts w:hint="eastAsia" w:ascii="仿宋" w:hAnsi="仿宋" w:eastAsia="仿宋" w:cs="仿宋"/>
          <w:sz w:val="24"/>
          <w:szCs w:val="24"/>
        </w:rPr>
        <w:t>,</w:t>
      </w:r>
      <w:r>
        <w:rPr>
          <w:rFonts w:hint="eastAsia" w:ascii="仿宋" w:hAnsi="仿宋" w:eastAsia="仿宋" w:cs="仿宋"/>
          <w:sz w:val="24"/>
          <w:szCs w:val="24"/>
        </w:rPr>
        <w:t>检查工程保修状况</w:t>
      </w:r>
      <w:r>
        <w:rPr>
          <w:rFonts w:hint="eastAsia" w:ascii="仿宋" w:hAnsi="仿宋" w:eastAsia="仿宋" w:cs="仿宋"/>
          <w:sz w:val="24"/>
          <w:szCs w:val="24"/>
        </w:rPr>
        <w:t>,</w:t>
      </w:r>
      <w:r>
        <w:rPr>
          <w:rFonts w:hint="eastAsia" w:ascii="仿宋" w:hAnsi="仿宋" w:eastAsia="仿宋" w:cs="仿宋"/>
          <w:sz w:val="24"/>
          <w:szCs w:val="24"/>
        </w:rPr>
        <w:t>移交保修资料。</w:t>
      </w:r>
    </w:p>
    <w:p>
      <w:pPr>
        <w:keepNext w:val="0"/>
        <w:keepLines w:val="0"/>
        <w:pageBreakBefore w:val="0"/>
        <w:tabs>
          <w:tab w:val="left" w:pos="3000"/>
          <w:tab w:val="left" w:pos="3280"/>
          <w:tab w:val="left" w:pos="6120"/>
          <w:tab w:val="left" w:pos="7540"/>
          <w:tab w:val="left" w:pos="8320"/>
        </w:tabs>
        <w:kinsoku/>
        <w:wordWrap/>
        <w:overflowPunct/>
        <w:topLinePunct w:val="0"/>
        <w:bidi w:val="0"/>
        <w:spacing w:line="360" w:lineRule="auto"/>
        <w:jc w:val="both"/>
        <w:textAlignment w:val="auto"/>
        <w:rPr>
          <w:rFonts w:hint="eastAsia" w:ascii="仿宋" w:hAnsi="仿宋" w:eastAsia="仿宋" w:cs="仿宋"/>
          <w:b/>
          <w:color w:val="FF0000"/>
          <w:sz w:val="24"/>
          <w:szCs w:val="24"/>
        </w:rPr>
      </w:pPr>
      <w:r>
        <w:rPr>
          <w:rFonts w:hint="eastAsia" w:ascii="仿宋" w:hAnsi="仿宋" w:eastAsia="仿宋" w:cs="仿宋"/>
          <w:b/>
          <w:color w:val="FF0000"/>
          <w:sz w:val="24"/>
          <w:szCs w:val="24"/>
        </w:rPr>
        <w:t>三、投资控制主要工作服务内容</w:t>
      </w:r>
    </w:p>
    <w:p>
      <w:pPr>
        <w:keepNext w:val="0"/>
        <w:keepLines w:val="0"/>
        <w:pageBreakBefore w:val="0"/>
        <w:tabs>
          <w:tab w:val="left" w:pos="3000"/>
          <w:tab w:val="left" w:pos="3280"/>
          <w:tab w:val="left" w:pos="6120"/>
          <w:tab w:val="left" w:pos="7540"/>
          <w:tab w:val="left" w:pos="8320"/>
        </w:tabs>
        <w:kinsoku/>
        <w:wordWrap/>
        <w:overflowPunct/>
        <w:topLinePunct w:val="0"/>
        <w:bidi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1 招标及合同谈判阶段</w:t>
      </w:r>
    </w:p>
    <w:p>
      <w:pPr>
        <w:keepNext w:val="0"/>
        <w:keepLines w:val="0"/>
        <w:pageBreakBefore w:val="0"/>
        <w:tabs>
          <w:tab w:val="left" w:pos="3000"/>
          <w:tab w:val="left" w:pos="3280"/>
          <w:tab w:val="left" w:pos="6120"/>
          <w:tab w:val="left" w:pos="7540"/>
          <w:tab w:val="left" w:pos="8320"/>
        </w:tabs>
        <w:kinsoku/>
        <w:wordWrap/>
        <w:overflowPunct/>
        <w:topLinePunct w:val="0"/>
        <w:bidi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（1）设备招标阶段，应项目法人的要求进行广泛调研和询价，协助项目法人确定设备制造商短名单，根据项目法人的要求参与设备招评标及合同谈判工作，及时提出监理意见。</w:t>
      </w:r>
    </w:p>
    <w:p>
      <w:pPr>
        <w:keepNext w:val="0"/>
        <w:keepLines w:val="0"/>
        <w:pageBreakBefore w:val="0"/>
        <w:tabs>
          <w:tab w:val="left" w:pos="3000"/>
          <w:tab w:val="left" w:pos="3280"/>
          <w:tab w:val="left" w:pos="6120"/>
          <w:tab w:val="left" w:pos="7540"/>
          <w:tab w:val="left" w:pos="8320"/>
        </w:tabs>
        <w:kinsoku/>
        <w:wordWrap/>
        <w:overflowPunct/>
        <w:topLinePunct w:val="0"/>
        <w:bidi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2）在施工、调试招标阶段，参与评审招标文件，就标段划分、各标段之间的界限、施工报价方式等提出监理意见；分析招标文件合同条件中可能导致承包商向项目法人提出索赔的风险因素，如重大设计变更、材料代用、价格调整、工期等，协助项目法人合理制定规避或降低此类风险的合同条件；对各标段中所包含的工作内容认真核实，避免在合同执行过程中因漏项或界限不清而导致的争议或费用增加。</w:t>
      </w:r>
    </w:p>
    <w:p>
      <w:pPr>
        <w:keepNext w:val="0"/>
        <w:keepLines w:val="0"/>
        <w:pageBreakBefore w:val="0"/>
        <w:tabs>
          <w:tab w:val="left" w:pos="3000"/>
          <w:tab w:val="left" w:pos="3280"/>
          <w:tab w:val="left" w:pos="6120"/>
          <w:tab w:val="left" w:pos="7540"/>
          <w:tab w:val="left" w:pos="8320"/>
        </w:tabs>
        <w:kinsoku/>
        <w:wordWrap/>
        <w:overflowPunct/>
        <w:topLinePunct w:val="0"/>
        <w:bidi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参加施工、调试招标，评审投标文件，对其报价构成、引用的定额、工作内容、工程量认真分析和比选，提出监理意见。</w:t>
      </w:r>
    </w:p>
    <w:p>
      <w:pPr>
        <w:keepNext w:val="0"/>
        <w:keepLines w:val="0"/>
        <w:pageBreakBefore w:val="0"/>
        <w:tabs>
          <w:tab w:val="left" w:pos="3000"/>
          <w:tab w:val="left" w:pos="3280"/>
          <w:tab w:val="left" w:pos="6120"/>
          <w:tab w:val="left" w:pos="7540"/>
          <w:tab w:val="left" w:pos="8320"/>
        </w:tabs>
        <w:kinsoku/>
        <w:wordWrap/>
        <w:overflowPunct/>
        <w:topLinePunct w:val="0"/>
        <w:bidi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3）参与施工、调试合同谈判,协助项目法人与承包商就合同责任、义务、权利、工程计量、支付、结算以及考核奖惩等条款进行商谈，重点对合同价格调整、费用或工期索赔等合同条件进行讨论、磋商，本着公平、公正、友好协商的原则达成一致意见，确定明确、具体的原则，以保证合同的正常履行。</w:t>
      </w:r>
    </w:p>
    <w:p>
      <w:pPr>
        <w:keepNext w:val="0"/>
        <w:keepLines w:val="0"/>
        <w:pageBreakBefore w:val="0"/>
        <w:tabs>
          <w:tab w:val="left" w:pos="3000"/>
          <w:tab w:val="left" w:pos="3280"/>
          <w:tab w:val="left" w:pos="6120"/>
          <w:tab w:val="left" w:pos="7540"/>
          <w:tab w:val="left" w:pos="8320"/>
        </w:tabs>
        <w:kinsoku/>
        <w:wordWrap/>
        <w:overflowPunct/>
        <w:topLinePunct w:val="0"/>
        <w:bidi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2 施工及结算阶段</w:t>
      </w:r>
    </w:p>
    <w:p>
      <w:pPr>
        <w:keepNext w:val="0"/>
        <w:keepLines w:val="0"/>
        <w:pageBreakBefore w:val="0"/>
        <w:tabs>
          <w:tab w:val="left" w:pos="3000"/>
          <w:tab w:val="left" w:pos="3280"/>
          <w:tab w:val="left" w:pos="6120"/>
          <w:tab w:val="left" w:pos="7540"/>
          <w:tab w:val="left" w:pos="8320"/>
        </w:tabs>
        <w:kinsoku/>
        <w:wordWrap/>
        <w:overflowPunct/>
        <w:topLinePunct w:val="0"/>
        <w:bidi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A、造价控制</w:t>
      </w:r>
    </w:p>
    <w:p>
      <w:pPr>
        <w:keepNext w:val="0"/>
        <w:keepLines w:val="0"/>
        <w:pageBreakBefore w:val="0"/>
        <w:tabs>
          <w:tab w:val="left" w:pos="3000"/>
          <w:tab w:val="left" w:pos="3280"/>
          <w:tab w:val="left" w:pos="6120"/>
          <w:tab w:val="left" w:pos="7540"/>
          <w:tab w:val="left" w:pos="8320"/>
        </w:tabs>
        <w:kinsoku/>
        <w:wordWrap/>
        <w:overflowPunct/>
        <w:topLinePunct w:val="0"/>
        <w:bidi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（1） 熟悉承包合同，分析合同价的构成因素，了解其中有关费用和索赔的条款，确定投资控制的重点。</w:t>
      </w:r>
    </w:p>
    <w:p>
      <w:pPr>
        <w:keepNext w:val="0"/>
        <w:keepLines w:val="0"/>
        <w:pageBreakBefore w:val="0"/>
        <w:tabs>
          <w:tab w:val="left" w:pos="3000"/>
          <w:tab w:val="left" w:pos="3280"/>
          <w:tab w:val="left" w:pos="6120"/>
          <w:tab w:val="left" w:pos="7540"/>
          <w:tab w:val="left" w:pos="8320"/>
        </w:tabs>
        <w:kinsoku/>
        <w:wordWrap/>
        <w:overflowPunct/>
        <w:topLinePunct w:val="0"/>
        <w:bidi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（2） 依据《监理规划》，结合工程的具体特点编制《投资控制及合同管理实施细则》，并且向项目法人和施工单位有关人员做详细交底。</w:t>
      </w:r>
    </w:p>
    <w:p>
      <w:pPr>
        <w:keepNext w:val="0"/>
        <w:keepLines w:val="0"/>
        <w:pageBreakBefore w:val="0"/>
        <w:tabs>
          <w:tab w:val="left" w:pos="3000"/>
          <w:tab w:val="left" w:pos="3280"/>
          <w:tab w:val="left" w:pos="6120"/>
          <w:tab w:val="left" w:pos="7540"/>
          <w:tab w:val="left" w:pos="8320"/>
        </w:tabs>
        <w:kinsoku/>
        <w:wordWrap/>
        <w:overflowPunct/>
        <w:topLinePunct w:val="0"/>
        <w:bidi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（3） 收集、整理来自工程内部和外部环境的信息，及时掌握政府、行业调价的范围和幅度。</w:t>
      </w:r>
    </w:p>
    <w:p>
      <w:pPr>
        <w:keepNext w:val="0"/>
        <w:keepLines w:val="0"/>
        <w:pageBreakBefore w:val="0"/>
        <w:tabs>
          <w:tab w:val="left" w:pos="3000"/>
          <w:tab w:val="left" w:pos="3280"/>
          <w:tab w:val="left" w:pos="6120"/>
          <w:tab w:val="left" w:pos="7540"/>
          <w:tab w:val="left" w:pos="8320"/>
        </w:tabs>
        <w:kinsoku/>
        <w:wordWrap/>
        <w:overflowPunct/>
        <w:topLinePunct w:val="0"/>
        <w:bidi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（4） 协助项目法人编制项目的年度资金计划并定期检查落实其实施情况。</w:t>
      </w:r>
    </w:p>
    <w:p>
      <w:pPr>
        <w:keepNext w:val="0"/>
        <w:keepLines w:val="0"/>
        <w:pageBreakBefore w:val="0"/>
        <w:tabs>
          <w:tab w:val="left" w:pos="3000"/>
          <w:tab w:val="left" w:pos="3280"/>
          <w:tab w:val="left" w:pos="6120"/>
          <w:tab w:val="left" w:pos="7540"/>
          <w:tab w:val="left" w:pos="8320"/>
        </w:tabs>
        <w:kinsoku/>
        <w:wordWrap/>
        <w:overflowPunct/>
        <w:topLinePunct w:val="0"/>
        <w:bidi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（5） 以"工程量清单计价"方式投标报价的工程项目，按照实际完成工程数量及现场变更、签证结算的工程项目，技经监理师应根据承包合同中有关合同价调整的范围和原则，确定合同价调整的计算方法和单价，依据实际完成工程量及合同规定审核、确认总承包单位申报的工程阶段性结算资料。</w:t>
      </w:r>
    </w:p>
    <w:p>
      <w:pPr>
        <w:keepNext w:val="0"/>
        <w:keepLines w:val="0"/>
        <w:pageBreakBefore w:val="0"/>
        <w:tabs>
          <w:tab w:val="left" w:pos="3000"/>
          <w:tab w:val="left" w:pos="3280"/>
          <w:tab w:val="left" w:pos="6120"/>
          <w:tab w:val="left" w:pos="7540"/>
          <w:tab w:val="left" w:pos="8320"/>
        </w:tabs>
        <w:kinsoku/>
        <w:wordWrap/>
        <w:overflowPunct/>
        <w:topLinePunct w:val="0"/>
        <w:bidi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（6） 以固定总价合同方式结算的工程项目，技经专业监理工程师应根据设计概算、施工图预算、调试预算及其他有关资料，对合同价进行细化分解，确定最小的控制目标值，以作为工程进度款拨付和工程结算的依据，确保工程实际完成情况与实付款相一致。</w:t>
      </w:r>
    </w:p>
    <w:p>
      <w:pPr>
        <w:keepNext w:val="0"/>
        <w:keepLines w:val="0"/>
        <w:pageBreakBefore w:val="0"/>
        <w:tabs>
          <w:tab w:val="left" w:pos="3000"/>
          <w:tab w:val="left" w:pos="3280"/>
          <w:tab w:val="left" w:pos="6120"/>
          <w:tab w:val="left" w:pos="7540"/>
          <w:tab w:val="left" w:pos="8320"/>
        </w:tabs>
        <w:kinsoku/>
        <w:wordWrap/>
        <w:overflowPunct/>
        <w:topLinePunct w:val="0"/>
        <w:bidi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（7） 以施工图预算加签证结算的工程项目，在工程开始前，技经监理师依据设计图纸、现行定额认真审查施工图预算，审定后的预算值将作为工程进度款拨付和工程结算的依据。</w:t>
      </w:r>
    </w:p>
    <w:p>
      <w:pPr>
        <w:keepNext w:val="0"/>
        <w:keepLines w:val="0"/>
        <w:pageBreakBefore w:val="0"/>
        <w:tabs>
          <w:tab w:val="left" w:pos="3000"/>
          <w:tab w:val="left" w:pos="3280"/>
          <w:tab w:val="left" w:pos="6120"/>
          <w:tab w:val="left" w:pos="7540"/>
          <w:tab w:val="left" w:pos="8320"/>
        </w:tabs>
        <w:kinsoku/>
        <w:wordWrap/>
        <w:overflowPunct/>
        <w:topLinePunct w:val="0"/>
        <w:bidi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（8） 按照施工综合进度计划控制工程开工，对单位工程开工实行总监理师审批制度，防止提前开工，占用资金。</w:t>
      </w:r>
    </w:p>
    <w:p>
      <w:pPr>
        <w:keepNext w:val="0"/>
        <w:keepLines w:val="0"/>
        <w:pageBreakBefore w:val="0"/>
        <w:tabs>
          <w:tab w:val="left" w:pos="3000"/>
          <w:tab w:val="left" w:pos="3280"/>
          <w:tab w:val="left" w:pos="6120"/>
          <w:tab w:val="left" w:pos="7540"/>
          <w:tab w:val="left" w:pos="8320"/>
        </w:tabs>
        <w:kinsoku/>
        <w:wordWrap/>
        <w:overflowPunct/>
        <w:topLinePunct w:val="0"/>
        <w:bidi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（9） 进行施工方案的优化，包括对施工工艺、临时设施、材料、设备的优化，达到节约投资的目的。</w:t>
      </w:r>
    </w:p>
    <w:p>
      <w:pPr>
        <w:keepNext w:val="0"/>
        <w:keepLines w:val="0"/>
        <w:pageBreakBefore w:val="0"/>
        <w:tabs>
          <w:tab w:val="left" w:pos="3000"/>
          <w:tab w:val="left" w:pos="3280"/>
          <w:tab w:val="left" w:pos="6120"/>
          <w:tab w:val="left" w:pos="7540"/>
          <w:tab w:val="left" w:pos="8320"/>
        </w:tabs>
        <w:kinsoku/>
        <w:wordWrap/>
        <w:overflowPunct/>
        <w:topLinePunct w:val="0"/>
        <w:bidi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（10） 进行设计挖潜，向项目法人提出合理化建议，节约投资。</w:t>
      </w:r>
    </w:p>
    <w:p>
      <w:pPr>
        <w:keepNext w:val="0"/>
        <w:keepLines w:val="0"/>
        <w:pageBreakBefore w:val="0"/>
        <w:tabs>
          <w:tab w:val="left" w:pos="3000"/>
          <w:tab w:val="left" w:pos="3280"/>
          <w:tab w:val="left" w:pos="6120"/>
          <w:tab w:val="left" w:pos="7540"/>
          <w:tab w:val="left" w:pos="8320"/>
        </w:tabs>
        <w:kinsoku/>
        <w:wordWrap/>
        <w:overflowPunct/>
        <w:topLinePunct w:val="0"/>
        <w:bidi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（11） 从经济合理、技术可行的角度出发，审查设计变更与工程洽商单，提出监理意见；审核设计变更、工程洽商单所引起的费用变动，依据承包合同规定调整合同价，由总监理师审签后报项目法人审定。</w:t>
      </w:r>
    </w:p>
    <w:p>
      <w:pPr>
        <w:keepNext w:val="0"/>
        <w:keepLines w:val="0"/>
        <w:pageBreakBefore w:val="0"/>
        <w:tabs>
          <w:tab w:val="left" w:pos="3000"/>
          <w:tab w:val="left" w:pos="3280"/>
          <w:tab w:val="left" w:pos="6120"/>
          <w:tab w:val="left" w:pos="7540"/>
          <w:tab w:val="left" w:pos="8320"/>
        </w:tabs>
        <w:kinsoku/>
        <w:wordWrap/>
        <w:overflowPunct/>
        <w:topLinePunct w:val="0"/>
        <w:bidi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（12） 各专业监理师负责已完工程的现场计量，并由技经监理师据此审核、承包单位报送的已完工程审核表和工程款支付申请表，审核后经总监理师审签报送项目法人。</w:t>
      </w:r>
    </w:p>
    <w:p>
      <w:pPr>
        <w:keepNext w:val="0"/>
        <w:keepLines w:val="0"/>
        <w:pageBreakBefore w:val="0"/>
        <w:tabs>
          <w:tab w:val="left" w:pos="3000"/>
          <w:tab w:val="left" w:pos="3280"/>
          <w:tab w:val="left" w:pos="6120"/>
          <w:tab w:val="left" w:pos="7540"/>
          <w:tab w:val="left" w:pos="8320"/>
        </w:tabs>
        <w:kinsoku/>
        <w:wordWrap/>
        <w:overflowPunct/>
        <w:topLinePunct w:val="0"/>
        <w:bidi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（13）认真做好索赔的取证工作和有关的事实核查，为业主提供完整可靠的处置依据；帮助项目法人处理争议和索赔。</w:t>
      </w:r>
    </w:p>
    <w:p>
      <w:pPr>
        <w:keepNext w:val="0"/>
        <w:keepLines w:val="0"/>
        <w:pageBreakBefore w:val="0"/>
        <w:tabs>
          <w:tab w:val="left" w:pos="3000"/>
          <w:tab w:val="left" w:pos="3280"/>
          <w:tab w:val="left" w:pos="6120"/>
          <w:tab w:val="left" w:pos="7540"/>
          <w:tab w:val="left" w:pos="8320"/>
        </w:tabs>
        <w:kinsoku/>
        <w:wordWrap/>
        <w:overflowPunct/>
        <w:topLinePunct w:val="0"/>
        <w:bidi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B、合同管理</w:t>
      </w:r>
    </w:p>
    <w:p>
      <w:pPr>
        <w:keepNext w:val="0"/>
        <w:keepLines w:val="0"/>
        <w:pageBreakBefore w:val="0"/>
        <w:tabs>
          <w:tab w:val="left" w:pos="3000"/>
          <w:tab w:val="left" w:pos="3280"/>
          <w:tab w:val="left" w:pos="6120"/>
          <w:tab w:val="left" w:pos="7540"/>
          <w:tab w:val="left" w:pos="8320"/>
        </w:tabs>
        <w:kinsoku/>
        <w:wordWrap/>
        <w:overflowPunct/>
        <w:topLinePunct w:val="0"/>
        <w:bidi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（1）对各承包合同编目建档，建立管理台账，实施动态管理。</w:t>
      </w:r>
    </w:p>
    <w:p>
      <w:pPr>
        <w:keepNext w:val="0"/>
        <w:keepLines w:val="0"/>
        <w:pageBreakBefore w:val="0"/>
        <w:tabs>
          <w:tab w:val="left" w:pos="3000"/>
          <w:tab w:val="left" w:pos="3280"/>
          <w:tab w:val="left" w:pos="6120"/>
          <w:tab w:val="left" w:pos="7540"/>
          <w:tab w:val="left" w:pos="8320"/>
        </w:tabs>
        <w:kinsoku/>
        <w:wordWrap/>
        <w:overflowPunct/>
        <w:topLinePunct w:val="0"/>
        <w:bidi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（2）定期对合同履行情况进行检查，检查重点：</w:t>
      </w:r>
    </w:p>
    <w:p>
      <w:pPr>
        <w:keepNext w:val="0"/>
        <w:keepLines w:val="0"/>
        <w:pageBreakBefore w:val="0"/>
        <w:tabs>
          <w:tab w:val="left" w:pos="3000"/>
          <w:tab w:val="left" w:pos="3280"/>
          <w:tab w:val="left" w:pos="6120"/>
          <w:tab w:val="left" w:pos="7540"/>
          <w:tab w:val="left" w:pos="8320"/>
        </w:tabs>
        <w:kinsoku/>
        <w:wordWrap/>
        <w:overflowPunct/>
        <w:topLinePunct w:val="0"/>
        <w:bidi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① 以合同文件作为履约检查的基本依据。</w:t>
      </w:r>
    </w:p>
    <w:p>
      <w:pPr>
        <w:keepNext w:val="0"/>
        <w:keepLines w:val="0"/>
        <w:pageBreakBefore w:val="0"/>
        <w:tabs>
          <w:tab w:val="left" w:pos="3000"/>
          <w:tab w:val="left" w:pos="3280"/>
          <w:tab w:val="left" w:pos="6120"/>
          <w:tab w:val="left" w:pos="7540"/>
          <w:tab w:val="left" w:pos="8320"/>
        </w:tabs>
        <w:kinsoku/>
        <w:wordWrap/>
        <w:overflowPunct/>
        <w:topLinePunct w:val="0"/>
        <w:bidi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② 分析项目法人及总承包单位执行合同的情况，发现问题及时通报，并配合组织协调。</w:t>
      </w:r>
    </w:p>
    <w:p>
      <w:pPr>
        <w:keepNext w:val="0"/>
        <w:keepLines w:val="0"/>
        <w:pageBreakBefore w:val="0"/>
        <w:tabs>
          <w:tab w:val="left" w:pos="3000"/>
          <w:tab w:val="left" w:pos="3280"/>
          <w:tab w:val="left" w:pos="6120"/>
          <w:tab w:val="left" w:pos="7540"/>
          <w:tab w:val="left" w:pos="8320"/>
        </w:tabs>
        <w:kinsoku/>
        <w:wordWrap/>
        <w:overflowPunct/>
        <w:topLinePunct w:val="0"/>
        <w:bidi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③ 确定基本的检查阶段如：施工图、施工准备、施工高峰、重点及关键工程施工以及完工收尾阶段等；同时，保持现场跟踪检查，针对项目实施过程中普遍存在和特别严重的个别问题审时度势地加大检查频度和力度，并监督限期整改。</w:t>
      </w:r>
    </w:p>
    <w:p>
      <w:pPr>
        <w:keepNext w:val="0"/>
        <w:keepLines w:val="0"/>
        <w:pageBreakBefore w:val="0"/>
        <w:tabs>
          <w:tab w:val="left" w:pos="3000"/>
          <w:tab w:val="left" w:pos="3280"/>
          <w:tab w:val="left" w:pos="6120"/>
          <w:tab w:val="left" w:pos="7540"/>
          <w:tab w:val="left" w:pos="8320"/>
        </w:tabs>
        <w:kinsoku/>
        <w:wordWrap/>
        <w:overflowPunct/>
        <w:topLinePunct w:val="0"/>
        <w:bidi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④ 检查内容</w:t>
      </w:r>
    </w:p>
    <w:p>
      <w:pPr>
        <w:keepNext w:val="0"/>
        <w:keepLines w:val="0"/>
        <w:pageBreakBefore w:val="0"/>
        <w:tabs>
          <w:tab w:val="left" w:pos="3000"/>
          <w:tab w:val="left" w:pos="3280"/>
          <w:tab w:val="left" w:pos="6120"/>
          <w:tab w:val="left" w:pos="7540"/>
          <w:tab w:val="left" w:pos="8320"/>
        </w:tabs>
        <w:kinsoku/>
        <w:wordWrap/>
        <w:overflowPunct/>
        <w:topLinePunct w:val="0"/>
        <w:bidi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 xml:space="preserve"> a 承包商的资质与合同规定相符，不允许非法分包、转包。</w:t>
      </w:r>
    </w:p>
    <w:p>
      <w:pPr>
        <w:keepNext w:val="0"/>
        <w:keepLines w:val="0"/>
        <w:pageBreakBefore w:val="0"/>
        <w:tabs>
          <w:tab w:val="left" w:pos="3000"/>
          <w:tab w:val="left" w:pos="3280"/>
          <w:tab w:val="left" w:pos="6120"/>
          <w:tab w:val="left" w:pos="7540"/>
          <w:tab w:val="left" w:pos="8320"/>
        </w:tabs>
        <w:kinsoku/>
        <w:wordWrap/>
        <w:overflowPunct/>
        <w:topLinePunct w:val="0"/>
        <w:bidi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 xml:space="preserve"> b 资源（机械设备和仪器、材料、能源、管理人员和劳力等）投入和配备应符合合同要求，满足工程需要。</w:t>
      </w:r>
    </w:p>
    <w:p>
      <w:pPr>
        <w:keepNext w:val="0"/>
        <w:keepLines w:val="0"/>
        <w:pageBreakBefore w:val="0"/>
        <w:tabs>
          <w:tab w:val="left" w:pos="3000"/>
          <w:tab w:val="left" w:pos="3280"/>
          <w:tab w:val="left" w:pos="6120"/>
          <w:tab w:val="left" w:pos="7540"/>
          <w:tab w:val="left" w:pos="8320"/>
        </w:tabs>
        <w:kinsoku/>
        <w:wordWrap/>
        <w:overflowPunct/>
        <w:topLinePunct w:val="0"/>
        <w:bidi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 xml:space="preserve"> c 质量管理体系严谨可靠。</w:t>
      </w:r>
    </w:p>
    <w:p>
      <w:pPr>
        <w:keepNext w:val="0"/>
        <w:keepLines w:val="0"/>
        <w:pageBreakBefore w:val="0"/>
        <w:tabs>
          <w:tab w:val="left" w:pos="3000"/>
          <w:tab w:val="left" w:pos="3280"/>
          <w:tab w:val="left" w:pos="6120"/>
          <w:tab w:val="left" w:pos="7540"/>
          <w:tab w:val="left" w:pos="8320"/>
        </w:tabs>
        <w:kinsoku/>
        <w:wordWrap/>
        <w:overflowPunct/>
        <w:topLinePunct w:val="0"/>
        <w:bidi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 xml:space="preserve"> d 管理工作和施工生产严格执行国家、行业技术规范和规程。</w:t>
      </w:r>
    </w:p>
    <w:p>
      <w:pPr>
        <w:keepNext w:val="0"/>
        <w:keepLines w:val="0"/>
        <w:pageBreakBefore w:val="0"/>
        <w:tabs>
          <w:tab w:val="left" w:pos="3000"/>
          <w:tab w:val="left" w:pos="3280"/>
          <w:tab w:val="left" w:pos="6120"/>
          <w:tab w:val="left" w:pos="7540"/>
          <w:tab w:val="left" w:pos="8320"/>
        </w:tabs>
        <w:kinsoku/>
        <w:wordWrap/>
        <w:overflowPunct/>
        <w:topLinePunct w:val="0"/>
        <w:bidi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 xml:space="preserve"> e 工程进度和质量符合合同（含补充协议）要求。</w:t>
      </w:r>
    </w:p>
    <w:p>
      <w:pPr>
        <w:keepNext w:val="0"/>
        <w:keepLines w:val="0"/>
        <w:pageBreakBefore w:val="0"/>
        <w:tabs>
          <w:tab w:val="left" w:pos="3000"/>
          <w:tab w:val="left" w:pos="3280"/>
          <w:tab w:val="left" w:pos="6120"/>
          <w:tab w:val="left" w:pos="7540"/>
          <w:tab w:val="left" w:pos="8320"/>
        </w:tabs>
        <w:kinsoku/>
        <w:wordWrap/>
        <w:overflowPunct/>
        <w:topLinePunct w:val="0"/>
        <w:bidi w:val="0"/>
        <w:spacing w:line="360" w:lineRule="auto"/>
        <w:ind w:firstLine="600" w:firstLineChars="250"/>
        <w:jc w:val="both"/>
        <w:textAlignment w:val="auto"/>
        <w:rPr>
          <w:rFonts w:hint="eastAsia" w:ascii="仿宋" w:hAnsi="仿宋" w:eastAsia="仿宋" w:cs="仿宋"/>
          <w:sz w:val="24"/>
          <w:szCs w:val="24"/>
        </w:rPr>
      </w:pPr>
      <w:r>
        <w:rPr>
          <w:rFonts w:hint="eastAsia" w:ascii="仿宋" w:hAnsi="仿宋" w:eastAsia="仿宋" w:cs="仿宋"/>
          <w:sz w:val="24"/>
          <w:szCs w:val="24"/>
        </w:rPr>
        <w:t>f 安全文明施工、环境保护措施和效果符合国家的有关标准和合同要求。</w:t>
      </w:r>
    </w:p>
    <w:p>
      <w:pPr>
        <w:keepNext w:val="0"/>
        <w:keepLines w:val="0"/>
        <w:pageBreakBefore w:val="0"/>
        <w:tabs>
          <w:tab w:val="left" w:pos="3000"/>
          <w:tab w:val="left" w:pos="3280"/>
          <w:tab w:val="left" w:pos="6120"/>
          <w:tab w:val="left" w:pos="7540"/>
          <w:tab w:val="left" w:pos="8320"/>
        </w:tabs>
        <w:kinsoku/>
        <w:wordWrap/>
        <w:overflowPunct/>
        <w:topLinePunct w:val="0"/>
        <w:bidi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 xml:space="preserve"> g 工程管理、工程技术文档齐全、真实、规范。</w:t>
      </w:r>
    </w:p>
    <w:p>
      <w:pPr>
        <w:keepNext w:val="0"/>
        <w:keepLines w:val="0"/>
        <w:pageBreakBefore w:val="0"/>
        <w:tabs>
          <w:tab w:val="left" w:pos="3000"/>
          <w:tab w:val="left" w:pos="3280"/>
          <w:tab w:val="left" w:pos="6120"/>
          <w:tab w:val="left" w:pos="7540"/>
          <w:tab w:val="left" w:pos="8320"/>
        </w:tabs>
        <w:kinsoku/>
        <w:wordWrap/>
        <w:overflowPunct/>
        <w:topLinePunct w:val="0"/>
        <w:bidi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⑤ 对合同执行情况提出监理调查分析报告，树立重合同、守信誉的榜样，同时对违约行为予以处罚；督促参与建设的各方诚信履约，建立一种相互监督、相互制约机制。</w:t>
      </w:r>
    </w:p>
    <w:p>
      <w:pPr>
        <w:keepNext w:val="0"/>
        <w:keepLines w:val="0"/>
        <w:pageBreakBefore w:val="0"/>
        <w:tabs>
          <w:tab w:val="left" w:pos="3000"/>
          <w:tab w:val="left" w:pos="3280"/>
          <w:tab w:val="left" w:pos="6120"/>
          <w:tab w:val="left" w:pos="7540"/>
          <w:tab w:val="left" w:pos="8320"/>
        </w:tabs>
        <w:kinsoku/>
        <w:wordWrap/>
        <w:overflowPunct/>
        <w:topLinePunct w:val="0"/>
        <w:bidi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⑥ 对合同执行过程中发现的问题进行协调并提出监理意见。</w:t>
      </w:r>
    </w:p>
    <w:p>
      <w:pPr>
        <w:keepNext w:val="0"/>
        <w:keepLines w:val="0"/>
        <w:pageBreakBefore w:val="0"/>
        <w:tabs>
          <w:tab w:val="left" w:pos="3000"/>
          <w:tab w:val="left" w:pos="3280"/>
          <w:tab w:val="left" w:pos="6120"/>
          <w:tab w:val="left" w:pos="7540"/>
          <w:tab w:val="left" w:pos="8320"/>
        </w:tabs>
        <w:kinsoku/>
        <w:wordWrap/>
        <w:overflowPunct/>
        <w:topLinePunct w:val="0"/>
        <w:bidi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（2）合同索赔管理体系</w:t>
      </w:r>
    </w:p>
    <w:p>
      <w:pPr>
        <w:keepNext w:val="0"/>
        <w:keepLines w:val="0"/>
        <w:pageBreakBefore w:val="0"/>
        <w:tabs>
          <w:tab w:val="left" w:pos="3000"/>
          <w:tab w:val="left" w:pos="3280"/>
          <w:tab w:val="left" w:pos="6120"/>
          <w:tab w:val="left" w:pos="7540"/>
          <w:tab w:val="left" w:pos="8320"/>
        </w:tabs>
        <w:kinsoku/>
        <w:wordWrap/>
        <w:overflowPunct/>
        <w:topLinePunct w:val="0"/>
        <w:bidi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 xml:space="preserve">① 深入现场和有关单位，监督检查合同执行情况，预测发生索赔的诱因，提请有关单位注意； </w:t>
      </w:r>
    </w:p>
    <w:p>
      <w:pPr>
        <w:keepNext w:val="0"/>
        <w:keepLines w:val="0"/>
        <w:pageBreakBefore w:val="0"/>
        <w:tabs>
          <w:tab w:val="left" w:pos="3000"/>
          <w:tab w:val="left" w:pos="3280"/>
          <w:tab w:val="left" w:pos="6120"/>
          <w:tab w:val="left" w:pos="7540"/>
          <w:tab w:val="left" w:pos="8320"/>
        </w:tabs>
        <w:kinsoku/>
        <w:wordWrap/>
        <w:overflowPunct/>
        <w:topLinePunct w:val="0"/>
        <w:bidi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② 索赔的处理</w:t>
      </w:r>
    </w:p>
    <w:p>
      <w:pPr>
        <w:keepNext w:val="0"/>
        <w:keepLines w:val="0"/>
        <w:pageBreakBefore w:val="0"/>
        <w:tabs>
          <w:tab w:val="left" w:pos="3000"/>
          <w:tab w:val="left" w:pos="3280"/>
          <w:tab w:val="left" w:pos="6120"/>
          <w:tab w:val="left" w:pos="7540"/>
          <w:tab w:val="left" w:pos="8320"/>
        </w:tabs>
        <w:kinsoku/>
        <w:wordWrap/>
        <w:overflowPunct/>
        <w:topLinePunct w:val="0"/>
        <w:bidi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a 合法性、时效性分析：审查索赔申请报告的合同依据及有关支持材料，提出监理意见。</w:t>
      </w:r>
    </w:p>
    <w:p>
      <w:pPr>
        <w:keepNext w:val="0"/>
        <w:keepLines w:val="0"/>
        <w:pageBreakBefore w:val="0"/>
        <w:tabs>
          <w:tab w:val="left" w:pos="3000"/>
          <w:tab w:val="left" w:pos="3280"/>
          <w:tab w:val="left" w:pos="6120"/>
          <w:tab w:val="left" w:pos="7540"/>
          <w:tab w:val="left" w:pos="8320"/>
        </w:tabs>
        <w:kinsoku/>
        <w:wordWrap/>
        <w:overflowPunct/>
        <w:topLinePunct w:val="0"/>
        <w:bidi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b 责任划分：分清项目法人和承包商各自应负的责任。</w:t>
      </w:r>
    </w:p>
    <w:p>
      <w:pPr>
        <w:keepNext w:val="0"/>
        <w:keepLines w:val="0"/>
        <w:pageBreakBefore w:val="0"/>
        <w:tabs>
          <w:tab w:val="left" w:pos="3000"/>
          <w:tab w:val="left" w:pos="3280"/>
          <w:tab w:val="left" w:pos="6120"/>
          <w:tab w:val="left" w:pos="7540"/>
          <w:tab w:val="left" w:pos="8320"/>
        </w:tabs>
        <w:kinsoku/>
        <w:wordWrap/>
        <w:overflowPunct/>
        <w:topLinePunct w:val="0"/>
        <w:bidi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c 及时通知：及时通知双方，防止进一步扩大索赔。</w:t>
      </w:r>
    </w:p>
    <w:p>
      <w:pPr>
        <w:keepNext w:val="0"/>
        <w:keepLines w:val="0"/>
        <w:pageBreakBefore w:val="0"/>
        <w:tabs>
          <w:tab w:val="left" w:pos="3000"/>
          <w:tab w:val="left" w:pos="3280"/>
          <w:tab w:val="left" w:pos="6120"/>
          <w:tab w:val="left" w:pos="7540"/>
          <w:tab w:val="left" w:pos="8320"/>
        </w:tabs>
        <w:kinsoku/>
        <w:wordWrap/>
        <w:overflowPunct/>
        <w:topLinePunct w:val="0"/>
        <w:bidi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d 定量分析：索赔的处理最终归结为工期与费用的分析计算：a是否延长工期；b是否支付索赔费用。</w:t>
      </w:r>
    </w:p>
    <w:p>
      <w:pPr>
        <w:keepNext w:val="0"/>
        <w:keepLines w:val="0"/>
        <w:pageBreakBefore w:val="0"/>
        <w:tabs>
          <w:tab w:val="left" w:pos="3000"/>
          <w:tab w:val="left" w:pos="3280"/>
          <w:tab w:val="left" w:pos="6120"/>
          <w:tab w:val="left" w:pos="7540"/>
          <w:tab w:val="left" w:pos="8320"/>
        </w:tabs>
        <w:kinsoku/>
        <w:wordWrap/>
        <w:overflowPunct/>
        <w:topLinePunct w:val="0"/>
        <w:bidi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③  对承包商的违约行为及时做好证据收集工作，在有效期内提交项目法人，协助项目法人进行索赔。</w:t>
      </w:r>
    </w:p>
    <w:p>
      <w:pPr>
        <w:keepNext w:val="0"/>
        <w:keepLines w:val="0"/>
        <w:pageBreakBefore w:val="0"/>
        <w:tabs>
          <w:tab w:val="left" w:pos="3000"/>
          <w:tab w:val="left" w:pos="3280"/>
          <w:tab w:val="left" w:pos="6120"/>
          <w:tab w:val="left" w:pos="7540"/>
          <w:tab w:val="left" w:pos="8320"/>
        </w:tabs>
        <w:kinsoku/>
        <w:wordWrap/>
        <w:overflowPunct/>
        <w:topLinePunct w:val="0"/>
        <w:bidi w:val="0"/>
        <w:spacing w:line="360" w:lineRule="auto"/>
        <w:jc w:val="both"/>
        <w:textAlignment w:val="auto"/>
        <w:rPr>
          <w:rFonts w:hint="eastAsia" w:ascii="仿宋" w:hAnsi="仿宋" w:eastAsia="仿宋" w:cs="仿宋"/>
          <w:b/>
          <w:color w:val="FF0000"/>
          <w:sz w:val="24"/>
          <w:szCs w:val="24"/>
        </w:rPr>
      </w:pPr>
      <w:r>
        <w:rPr>
          <w:rFonts w:hint="eastAsia" w:ascii="仿宋" w:hAnsi="仿宋" w:eastAsia="仿宋" w:cs="仿宋"/>
          <w:b/>
          <w:color w:val="FF0000"/>
          <w:sz w:val="24"/>
          <w:szCs w:val="24"/>
        </w:rPr>
        <w:t>四、安全控制、文明施工管理、合同及信息管理、协调等方面的主要工作服务内容</w:t>
      </w:r>
    </w:p>
    <w:p>
      <w:pPr>
        <w:keepNext w:val="0"/>
        <w:keepLines w:val="0"/>
        <w:pageBreakBefore w:val="0"/>
        <w:tabs>
          <w:tab w:val="left" w:pos="3000"/>
          <w:tab w:val="left" w:pos="3280"/>
          <w:tab w:val="left" w:pos="6120"/>
          <w:tab w:val="left" w:pos="7540"/>
          <w:tab w:val="left" w:pos="8320"/>
        </w:tabs>
        <w:kinsoku/>
        <w:wordWrap/>
        <w:overflowPunct/>
        <w:topLinePunct w:val="0"/>
        <w:bidi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 xml:space="preserve"> 协助项目法人根据国家基本建设安全管理的法律、法规和原国家电力公司、中国国电集团公司有关电力基建安全管理规范和规定以及项目法人安全管理的规章制度，进行安全生产管理。执行中国国电集团公司和项目公司的有关安全管理制度，监督检查承包商建立健全安全生产责任制和执行安全生产的有关规定和措施；监督检查承包商建立健全劳动安全生产教育培训制度</w:t>
      </w:r>
      <w:r>
        <w:rPr>
          <w:rFonts w:hint="eastAsia" w:ascii="仿宋" w:hAnsi="仿宋" w:eastAsia="仿宋" w:cs="仿宋"/>
          <w:sz w:val="24"/>
          <w:szCs w:val="24"/>
        </w:rPr>
        <w:t>,</w:t>
      </w:r>
      <w:r>
        <w:rPr>
          <w:rFonts w:hint="eastAsia" w:ascii="仿宋" w:hAnsi="仿宋" w:eastAsia="仿宋" w:cs="仿宋"/>
          <w:sz w:val="24"/>
          <w:szCs w:val="24"/>
        </w:rPr>
        <w:t>加强对职工安全生产的教育培训；监督检查承包商对其分包单位的安全文明施工管理与教育；巡视检查施工现场，及时发现安全隐患，监督承包商采取纠正与预防措施，遇到威胁安全的重大问题时</w:t>
      </w:r>
      <w:r>
        <w:rPr>
          <w:rFonts w:hint="eastAsia" w:ascii="仿宋" w:hAnsi="仿宋" w:eastAsia="仿宋" w:cs="仿宋"/>
          <w:sz w:val="24"/>
          <w:szCs w:val="24"/>
        </w:rPr>
        <w:t>,</w:t>
      </w:r>
      <w:r>
        <w:rPr>
          <w:rFonts w:hint="eastAsia" w:ascii="仿宋" w:hAnsi="仿宋" w:eastAsia="仿宋" w:cs="仿宋"/>
          <w:sz w:val="24"/>
          <w:szCs w:val="24"/>
        </w:rPr>
        <w:t>有权发出“暂停施工”的通知；按照项目法人的授权定期组织全工程的安全大检查</w:t>
      </w:r>
      <w:r>
        <w:rPr>
          <w:rFonts w:hint="eastAsia" w:ascii="仿宋" w:hAnsi="仿宋" w:eastAsia="仿宋" w:cs="仿宋"/>
          <w:sz w:val="24"/>
          <w:szCs w:val="24"/>
        </w:rPr>
        <w:t>,</w:t>
      </w:r>
      <w:r>
        <w:rPr>
          <w:rFonts w:hint="eastAsia" w:ascii="仿宋" w:hAnsi="仿宋" w:eastAsia="仿宋" w:cs="仿宋"/>
          <w:sz w:val="24"/>
          <w:szCs w:val="24"/>
        </w:rPr>
        <w:t>并根据现场具体情况随时组织有针对性的检查活动；召开安全工作例会</w:t>
      </w:r>
      <w:r>
        <w:rPr>
          <w:rFonts w:hint="eastAsia" w:ascii="仿宋" w:hAnsi="仿宋" w:eastAsia="仿宋" w:cs="仿宋"/>
          <w:sz w:val="24"/>
          <w:szCs w:val="24"/>
        </w:rPr>
        <w:t>,</w:t>
      </w:r>
      <w:r>
        <w:rPr>
          <w:rFonts w:hint="eastAsia" w:ascii="仿宋" w:hAnsi="仿宋" w:eastAsia="仿宋" w:cs="仿宋"/>
          <w:sz w:val="24"/>
          <w:szCs w:val="24"/>
        </w:rPr>
        <w:t>通报安全文明施工状况，发布安全文明施工周报，月报；制定安全文明施工标准，督促各施工单位制定安全文明施工措施。执行安全文明施工的考评与奖罚。</w:t>
      </w:r>
    </w:p>
    <w:p>
      <w:pPr>
        <w:keepNext w:val="0"/>
        <w:keepLines w:val="0"/>
        <w:pageBreakBefore w:val="0"/>
        <w:tabs>
          <w:tab w:val="left" w:pos="3000"/>
          <w:tab w:val="left" w:pos="3280"/>
          <w:tab w:val="left" w:pos="6120"/>
          <w:tab w:val="left" w:pos="7540"/>
          <w:tab w:val="left" w:pos="8320"/>
        </w:tabs>
        <w:kinsoku/>
        <w:wordWrap/>
        <w:overflowPunct/>
        <w:topLinePunct w:val="0"/>
        <w:bidi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监督承包合同的履行，项目法人与承包商在执行工程承包合同过程中发生争议，由总监理工程师协调解决，经协调仍有不同意见，可按合同约定的方式解决。</w:t>
      </w:r>
    </w:p>
    <w:p>
      <w:pPr>
        <w:keepNext w:val="0"/>
        <w:keepLines w:val="0"/>
        <w:pageBreakBefore w:val="0"/>
        <w:tabs>
          <w:tab w:val="left" w:pos="3000"/>
          <w:tab w:val="left" w:pos="3280"/>
          <w:tab w:val="left" w:pos="6120"/>
          <w:tab w:val="left" w:pos="7540"/>
          <w:tab w:val="left" w:pos="8320"/>
        </w:tabs>
        <w:kinsoku/>
        <w:wordWrap/>
        <w:overflowPunct/>
        <w:topLinePunct w:val="0"/>
        <w:bidi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建立与项目法人的管理信息系统</w:t>
      </w:r>
      <w:r>
        <w:rPr>
          <w:rFonts w:hint="eastAsia" w:ascii="仿宋" w:hAnsi="仿宋" w:eastAsia="仿宋" w:cs="仿宋"/>
          <w:sz w:val="24"/>
          <w:szCs w:val="24"/>
        </w:rPr>
        <w:t>(MIS)</w:t>
      </w:r>
      <w:r>
        <w:rPr>
          <w:rFonts w:hint="eastAsia" w:ascii="仿宋" w:hAnsi="仿宋" w:eastAsia="仿宋" w:cs="仿宋"/>
          <w:sz w:val="24"/>
          <w:szCs w:val="24"/>
        </w:rPr>
        <w:t>相兼容的以网络为支撑的</w:t>
      </w:r>
      <w:r>
        <w:rPr>
          <w:rFonts w:hint="eastAsia" w:ascii="仿宋" w:hAnsi="仿宋" w:eastAsia="仿宋" w:cs="仿宋"/>
          <w:sz w:val="24"/>
          <w:szCs w:val="24"/>
        </w:rPr>
        <w:t>MIS,</w:t>
      </w:r>
      <w:r>
        <w:rPr>
          <w:rFonts w:hint="eastAsia" w:ascii="仿宋" w:hAnsi="仿宋" w:eastAsia="仿宋" w:cs="仿宋"/>
          <w:sz w:val="24"/>
          <w:szCs w:val="24"/>
        </w:rPr>
        <w:t>进行质量、安全、投资、进度、合同等方面的信息管理。与项目法人和承包商可以交换信息，也可按特定授权范围共享数据库资源，运用</w:t>
      </w:r>
      <w:r>
        <w:rPr>
          <w:rFonts w:hint="eastAsia" w:ascii="仿宋" w:hAnsi="仿宋" w:eastAsia="仿宋" w:cs="仿宋"/>
          <w:sz w:val="24"/>
          <w:szCs w:val="24"/>
        </w:rPr>
        <w:t>P3</w:t>
      </w:r>
      <w:r>
        <w:rPr>
          <w:rFonts w:hint="eastAsia" w:ascii="仿宋" w:hAnsi="仿宋" w:eastAsia="仿宋" w:cs="仿宋"/>
          <w:sz w:val="24"/>
          <w:szCs w:val="24"/>
        </w:rPr>
        <w:t>E</w:t>
      </w:r>
      <w:r>
        <w:rPr>
          <w:rFonts w:hint="eastAsia" w:ascii="仿宋" w:hAnsi="仿宋" w:eastAsia="仿宋" w:cs="仿宋"/>
          <w:sz w:val="24"/>
          <w:szCs w:val="24"/>
        </w:rPr>
        <w:t>/C</w:t>
      </w:r>
      <w:r>
        <w:rPr>
          <w:rFonts w:hint="eastAsia" w:ascii="仿宋" w:hAnsi="仿宋" w:eastAsia="仿宋" w:cs="仿宋"/>
          <w:sz w:val="24"/>
          <w:szCs w:val="24"/>
        </w:rPr>
        <w:t>软件等先进的管理手段加强对工程质量、进度、投资和安全的控制。负责整个工程</w:t>
      </w:r>
      <w:r>
        <w:rPr>
          <w:rFonts w:hint="eastAsia" w:ascii="仿宋" w:hAnsi="仿宋" w:eastAsia="仿宋" w:cs="仿宋"/>
          <w:sz w:val="24"/>
          <w:szCs w:val="24"/>
        </w:rPr>
        <w:t>P3E/C</w:t>
      </w:r>
      <w:r>
        <w:rPr>
          <w:rFonts w:hint="eastAsia" w:ascii="仿宋" w:hAnsi="仿宋" w:eastAsia="仿宋" w:cs="仿宋"/>
          <w:sz w:val="24"/>
          <w:szCs w:val="24"/>
        </w:rPr>
        <w:t>软件平台的运行和维护，依据业主</w:t>
      </w:r>
      <w:r>
        <w:rPr>
          <w:rFonts w:hint="eastAsia" w:ascii="仿宋" w:hAnsi="仿宋" w:eastAsia="仿宋" w:cs="仿宋"/>
          <w:sz w:val="24"/>
          <w:szCs w:val="24"/>
        </w:rPr>
        <w:t>MIS</w:t>
      </w:r>
      <w:r>
        <w:rPr>
          <w:rFonts w:hint="eastAsia" w:ascii="仿宋" w:hAnsi="仿宋" w:eastAsia="仿宋" w:cs="仿宋"/>
          <w:sz w:val="24"/>
          <w:szCs w:val="24"/>
        </w:rPr>
        <w:t>中的工程管理模块进行工程管理，督促施工单位每日通过</w:t>
      </w:r>
      <w:r>
        <w:rPr>
          <w:rFonts w:hint="eastAsia" w:ascii="仿宋" w:hAnsi="仿宋" w:eastAsia="仿宋" w:cs="仿宋"/>
          <w:sz w:val="24"/>
          <w:szCs w:val="24"/>
        </w:rPr>
        <w:t>MIS</w:t>
      </w:r>
      <w:r>
        <w:rPr>
          <w:rFonts w:hint="eastAsia" w:ascii="仿宋" w:hAnsi="仿宋" w:eastAsia="仿宋" w:cs="仿宋"/>
          <w:sz w:val="24"/>
          <w:szCs w:val="24"/>
        </w:rPr>
        <w:t>有关模块报送数据</w:t>
      </w:r>
      <w:r>
        <w:rPr>
          <w:rFonts w:hint="eastAsia" w:ascii="仿宋" w:hAnsi="仿宋" w:eastAsia="仿宋" w:cs="仿宋"/>
          <w:sz w:val="24"/>
          <w:szCs w:val="24"/>
        </w:rPr>
        <w:t>,</w:t>
      </w:r>
      <w:r>
        <w:rPr>
          <w:rFonts w:hint="eastAsia" w:ascii="仿宋" w:hAnsi="仿宋" w:eastAsia="仿宋" w:cs="仿宋"/>
          <w:sz w:val="24"/>
          <w:szCs w:val="24"/>
        </w:rPr>
        <w:t>并于次日对施工日报数据进行核查</w:t>
      </w:r>
      <w:r>
        <w:rPr>
          <w:rFonts w:hint="eastAsia" w:ascii="仿宋" w:hAnsi="仿宋" w:eastAsia="仿宋" w:cs="仿宋"/>
          <w:sz w:val="24"/>
          <w:szCs w:val="24"/>
        </w:rPr>
        <w:t>,</w:t>
      </w:r>
      <w:r>
        <w:rPr>
          <w:rFonts w:hint="eastAsia" w:ascii="仿宋" w:hAnsi="仿宋" w:eastAsia="仿宋" w:cs="仿宋"/>
          <w:sz w:val="24"/>
          <w:szCs w:val="24"/>
        </w:rPr>
        <w:t>保证其及时性和准确性。</w:t>
      </w:r>
    </w:p>
    <w:p>
      <w:pPr>
        <w:keepNext w:val="0"/>
        <w:keepLines w:val="0"/>
        <w:pageBreakBefore w:val="0"/>
        <w:tabs>
          <w:tab w:val="left" w:pos="3000"/>
          <w:tab w:val="left" w:pos="3280"/>
          <w:tab w:val="left" w:pos="6120"/>
          <w:tab w:val="left" w:pos="7540"/>
          <w:tab w:val="left" w:pos="8320"/>
        </w:tabs>
        <w:kinsoku/>
        <w:wordWrap/>
        <w:overflowPunct/>
        <w:topLinePunct w:val="0"/>
        <w:bidi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监理单位应定期向项目法人书面报告监理情况</w:t>
      </w:r>
      <w:r>
        <w:rPr>
          <w:rFonts w:hint="eastAsia" w:ascii="仿宋" w:hAnsi="仿宋" w:eastAsia="仿宋" w:cs="仿宋"/>
          <w:sz w:val="24"/>
          <w:szCs w:val="24"/>
        </w:rPr>
        <w:t>,</w:t>
      </w:r>
      <w:r>
        <w:rPr>
          <w:rFonts w:hint="eastAsia" w:ascii="仿宋" w:hAnsi="仿宋" w:eastAsia="仿宋" w:cs="仿宋"/>
          <w:sz w:val="24"/>
          <w:szCs w:val="24"/>
        </w:rPr>
        <w:t>包括每周调度会前的周报</w:t>
      </w:r>
      <w:r>
        <w:rPr>
          <w:rFonts w:hint="eastAsia" w:ascii="仿宋" w:hAnsi="仿宋" w:eastAsia="仿宋" w:cs="仿宋"/>
          <w:sz w:val="24"/>
          <w:szCs w:val="24"/>
        </w:rPr>
        <w:t>,</w:t>
      </w:r>
      <w:r>
        <w:rPr>
          <w:rFonts w:hint="eastAsia" w:ascii="仿宋" w:hAnsi="仿宋" w:eastAsia="仿宋" w:cs="仿宋"/>
          <w:sz w:val="24"/>
          <w:szCs w:val="24"/>
        </w:rPr>
        <w:t>监理月、季、年报。监理单位还要就工程建设的重要阶段提出监理报告，重大问题应及时向项目法人专题报告。监理报告内容的范围及深度应达到国家或行业有关部门对监理报告的要求及规定。</w:t>
      </w:r>
    </w:p>
    <w:p>
      <w:pPr>
        <w:keepNext w:val="0"/>
        <w:keepLines w:val="0"/>
        <w:pageBreakBefore w:val="0"/>
        <w:tabs>
          <w:tab w:val="left" w:pos="3000"/>
          <w:tab w:val="left" w:pos="3280"/>
          <w:tab w:val="left" w:pos="6120"/>
          <w:tab w:val="left" w:pos="7540"/>
          <w:tab w:val="left" w:pos="8320"/>
        </w:tabs>
        <w:kinsoku/>
        <w:wordWrap/>
        <w:overflowPunct/>
        <w:topLinePunct w:val="0"/>
        <w:bidi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 xml:space="preserve">5. </w:t>
      </w:r>
      <w:r>
        <w:rPr>
          <w:rFonts w:hint="eastAsia" w:ascii="仿宋" w:hAnsi="仿宋" w:eastAsia="仿宋" w:cs="仿宋"/>
          <w:sz w:val="24"/>
          <w:szCs w:val="24"/>
        </w:rPr>
        <w:t>受项目法人委托主持工程调度会和其他协调会，就有关材料采购、图纸交付进度和其他外部条件以及施工总平面管理、安全文明施工、交叉施工等问题进行协调和落实，协助项目法人及时处理工程建设中出现的需要解决的问题。负责整理，起草会议纪要。</w:t>
      </w:r>
    </w:p>
    <w:p>
      <w:pPr>
        <w:keepNext w:val="0"/>
        <w:keepLines w:val="0"/>
        <w:pageBreakBefore w:val="0"/>
        <w:tabs>
          <w:tab w:val="left" w:pos="3000"/>
          <w:tab w:val="left" w:pos="3280"/>
          <w:tab w:val="left" w:pos="6120"/>
          <w:tab w:val="left" w:pos="7540"/>
          <w:tab w:val="left" w:pos="8320"/>
        </w:tabs>
        <w:kinsoku/>
        <w:wordWrap/>
        <w:overflowPunct/>
        <w:topLinePunct w:val="0"/>
        <w:bidi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rPr>
        <w:t>编制整理监理工作的各种文件、通知、记录、检测资料、图纸等</w:t>
      </w:r>
      <w:r>
        <w:rPr>
          <w:rFonts w:hint="eastAsia" w:ascii="仿宋" w:hAnsi="仿宋" w:eastAsia="仿宋" w:cs="仿宋"/>
          <w:sz w:val="24"/>
          <w:szCs w:val="24"/>
        </w:rPr>
        <w:t>,</w:t>
      </w:r>
      <w:r>
        <w:rPr>
          <w:rFonts w:hint="eastAsia" w:ascii="仿宋" w:hAnsi="仿宋" w:eastAsia="仿宋" w:cs="仿宋"/>
          <w:sz w:val="24"/>
          <w:szCs w:val="24"/>
        </w:rPr>
        <w:t>合同完成或终止时交给项目法人</w:t>
      </w:r>
      <w:r>
        <w:rPr>
          <w:rFonts w:hint="eastAsia" w:ascii="仿宋" w:hAnsi="仿宋" w:eastAsia="仿宋" w:cs="仿宋"/>
          <w:sz w:val="24"/>
          <w:szCs w:val="24"/>
        </w:rPr>
        <w:t>,</w:t>
      </w:r>
      <w:r>
        <w:rPr>
          <w:rFonts w:hint="eastAsia" w:ascii="仿宋" w:hAnsi="仿宋" w:eastAsia="仿宋" w:cs="仿宋"/>
          <w:sz w:val="24"/>
          <w:szCs w:val="24"/>
        </w:rPr>
        <w:t>并同时提供电子版。</w:t>
      </w:r>
    </w:p>
    <w:p>
      <w:pPr>
        <w:keepNext w:val="0"/>
        <w:keepLines w:val="0"/>
        <w:pageBreakBefore w:val="0"/>
        <w:tabs>
          <w:tab w:val="left" w:pos="3000"/>
          <w:tab w:val="left" w:pos="3280"/>
          <w:tab w:val="left" w:pos="6120"/>
          <w:tab w:val="left" w:pos="7540"/>
          <w:tab w:val="left" w:pos="8320"/>
        </w:tabs>
        <w:kinsoku/>
        <w:wordWrap/>
        <w:overflowPunct/>
        <w:topLinePunct w:val="0"/>
        <w:bidi w:val="0"/>
        <w:spacing w:line="360" w:lineRule="auto"/>
        <w:jc w:val="both"/>
        <w:textAlignment w:val="auto"/>
        <w:rPr>
          <w:rFonts w:hint="eastAsia" w:ascii="仿宋" w:hAnsi="仿宋" w:eastAsia="仿宋" w:cs="仿宋"/>
          <w:sz w:val="24"/>
          <w:szCs w:val="24"/>
        </w:rPr>
      </w:pPr>
      <w:r>
        <w:rPr>
          <w:rFonts w:hint="eastAsia" w:ascii="仿宋" w:hAnsi="仿宋" w:eastAsia="仿宋" w:cs="仿宋"/>
          <w:sz w:val="24"/>
          <w:szCs w:val="24"/>
        </w:rPr>
        <w:t>五、除上述工作内容以外，在项目正式开工以前，对项目开工准备工作进行有关咨询服务，协助业主作好工程综合进度协调、设备招标、施工招标等工作。</w:t>
      </w:r>
    </w:p>
    <w:p>
      <w:pPr>
        <w:keepNext w:val="0"/>
        <w:keepLines w:val="0"/>
        <w:pageBreakBefore w:val="0"/>
        <w:tabs>
          <w:tab w:val="left" w:pos="3000"/>
          <w:tab w:val="left" w:pos="3280"/>
          <w:tab w:val="left" w:pos="6120"/>
          <w:tab w:val="left" w:pos="7540"/>
          <w:tab w:val="left" w:pos="8320"/>
        </w:tabs>
        <w:kinsoku/>
        <w:wordWrap/>
        <w:overflowPunct/>
        <w:topLinePunct w:val="0"/>
        <w:bidi w:val="0"/>
        <w:spacing w:line="360" w:lineRule="auto"/>
        <w:jc w:val="both"/>
        <w:textAlignment w:val="auto"/>
        <w:rPr>
          <w:rFonts w:hint="eastAsia" w:ascii="仿宋" w:hAnsi="仿宋" w:eastAsia="仿宋" w:cs="仿宋"/>
          <w:color w:val="FF0000"/>
          <w:sz w:val="24"/>
          <w:szCs w:val="24"/>
        </w:rPr>
      </w:pPr>
      <w:r>
        <w:rPr>
          <w:rFonts w:hint="eastAsia" w:ascii="仿宋" w:hAnsi="仿宋" w:eastAsia="仿宋" w:cs="仿宋"/>
          <w:color w:val="FF0000"/>
          <w:sz w:val="24"/>
          <w:szCs w:val="24"/>
          <w:lang w:eastAsia="zh-CN"/>
        </w:rPr>
        <w:t>五</w:t>
      </w:r>
      <w:r>
        <w:rPr>
          <w:rFonts w:hint="eastAsia" w:ascii="仿宋" w:hAnsi="仿宋" w:eastAsia="仿宋" w:cs="仿宋"/>
          <w:color w:val="FF0000"/>
          <w:sz w:val="24"/>
          <w:szCs w:val="24"/>
        </w:rPr>
        <w:t>、 范围内的工作内容，监理应向业主提交全面、详细的周工作报告。</w:t>
      </w:r>
    </w:p>
    <w:p>
      <w:pPr>
        <w:pStyle w:val="2"/>
        <w:keepNext w:val="0"/>
        <w:keepLines w:val="0"/>
        <w:pageBreakBefore w:val="0"/>
        <w:kinsoku/>
        <w:wordWrap/>
        <w:overflowPunct/>
        <w:topLinePunct w:val="0"/>
        <w:bidi w:val="0"/>
        <w:snapToGrid w:val="0"/>
        <w:spacing w:line="360" w:lineRule="auto"/>
        <w:textAlignment w:val="auto"/>
        <w:rPr>
          <w:rFonts w:hint="eastAsia" w:ascii="仿宋" w:hAnsi="仿宋" w:eastAsia="仿宋" w:cs="仿宋"/>
          <w:sz w:val="24"/>
          <w:szCs w:val="2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Arial Unicode MS">
    <w:altName w:val="Arial"/>
    <w:panose1 w:val="020B0604020202020204"/>
    <w:charset w:val="00"/>
    <w:family w:val="roman"/>
    <w:pitch w:val="default"/>
    <w:sig w:usb0="00000000" w:usb1="00000000" w:usb2="00000000" w:usb3="00000000" w:csb0="00000001" w:csb1="00000000"/>
  </w:font>
  <w:font w:name="Symbol">
    <w:panose1 w:val="050501020107060205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71A"/>
    <w:rsid w:val="00140D7A"/>
    <w:rsid w:val="004F721E"/>
    <w:rsid w:val="005A46A0"/>
    <w:rsid w:val="005A50DD"/>
    <w:rsid w:val="006B762C"/>
    <w:rsid w:val="00AA071A"/>
    <w:rsid w:val="00DD5ACD"/>
    <w:rsid w:val="00EE0557"/>
    <w:rsid w:val="2CDD0DBD"/>
    <w:rsid w:val="5B154B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宋体" w:hAnsi="Times New Roman" w:eastAsia="宋体" w:cs="Times New Roman"/>
      <w:kern w:val="0"/>
      <w:sz w:val="20"/>
      <w:szCs w:val="20"/>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2"/>
    <w:qFormat/>
    <w:uiPriority w:val="0"/>
    <w:pPr>
      <w:autoSpaceDE/>
      <w:autoSpaceDN/>
      <w:adjustRightInd/>
      <w:ind w:firstLine="720" w:firstLineChars="257"/>
      <w:jc w:val="both"/>
    </w:pPr>
    <w:rPr>
      <w:rFonts w:hAnsi="宋体"/>
      <w:kern w:val="2"/>
      <w:sz w:val="28"/>
      <w:szCs w:val="24"/>
    </w:rPr>
  </w:style>
  <w:style w:type="paragraph" w:styleId="3">
    <w:name w:val="Plain Text"/>
    <w:basedOn w:val="1"/>
    <w:link w:val="11"/>
    <w:uiPriority w:val="0"/>
    <w:pPr>
      <w:autoSpaceDE/>
      <w:autoSpaceDN/>
      <w:adjustRightInd/>
      <w:jc w:val="both"/>
    </w:pPr>
    <w:rPr>
      <w:rFonts w:hAnsi="Courier New"/>
      <w:kern w:val="2"/>
      <w:sz w:val="21"/>
    </w:rPr>
  </w:style>
  <w:style w:type="paragraph" w:styleId="4">
    <w:name w:val="footer"/>
    <w:basedOn w:val="1"/>
    <w:link w:val="9"/>
    <w:semiHidden/>
    <w:unhideWhenUsed/>
    <w:qFormat/>
    <w:uiPriority w:val="99"/>
    <w:pPr>
      <w:tabs>
        <w:tab w:val="center" w:pos="4153"/>
        <w:tab w:val="right" w:pos="8306"/>
      </w:tabs>
      <w:autoSpaceDE/>
      <w:autoSpaceDN/>
      <w:adjustRightInd/>
      <w:snapToGrid w:val="0"/>
    </w:pPr>
    <w:rPr>
      <w:rFonts w:asciiTheme="minorHAnsi" w:hAnsiTheme="minorHAnsi" w:eastAsiaTheme="minorEastAsia" w:cstheme="minorBidi"/>
      <w:kern w:val="2"/>
      <w:sz w:val="18"/>
      <w:szCs w:val="18"/>
    </w:rPr>
  </w:style>
  <w:style w:type="paragraph" w:styleId="5">
    <w:name w:val="header"/>
    <w:basedOn w:val="1"/>
    <w:link w:val="8"/>
    <w:semiHidden/>
    <w:unhideWhenUsed/>
    <w:qFormat/>
    <w:uiPriority w:val="99"/>
    <w:pPr>
      <w:pBdr>
        <w:bottom w:val="single" w:color="auto" w:sz="6" w:space="1"/>
      </w:pBdr>
      <w:tabs>
        <w:tab w:val="center" w:pos="4153"/>
        <w:tab w:val="right" w:pos="8306"/>
      </w:tabs>
      <w:autoSpaceDE/>
      <w:autoSpaceDN/>
      <w:adjustRightInd/>
      <w:snapToGrid w:val="0"/>
      <w:jc w:val="center"/>
    </w:pPr>
    <w:rPr>
      <w:rFonts w:asciiTheme="minorHAnsi" w:hAnsiTheme="minorHAnsi" w:eastAsiaTheme="minorEastAsia" w:cstheme="minorBidi"/>
      <w:kern w:val="2"/>
      <w:sz w:val="18"/>
      <w:szCs w:val="18"/>
    </w:rPr>
  </w:style>
  <w:style w:type="character" w:customStyle="1" w:styleId="8">
    <w:name w:val="页眉 Char"/>
    <w:basedOn w:val="7"/>
    <w:link w:val="5"/>
    <w:semiHidden/>
    <w:uiPriority w:val="99"/>
    <w:rPr>
      <w:sz w:val="18"/>
      <w:szCs w:val="18"/>
    </w:rPr>
  </w:style>
  <w:style w:type="character" w:customStyle="1" w:styleId="9">
    <w:name w:val="页脚 Char"/>
    <w:basedOn w:val="7"/>
    <w:link w:val="4"/>
    <w:semiHidden/>
    <w:uiPriority w:val="99"/>
    <w:rPr>
      <w:sz w:val="18"/>
      <w:szCs w:val="18"/>
    </w:rPr>
  </w:style>
  <w:style w:type="character" w:customStyle="1" w:styleId="10">
    <w:name w:val="纯文本 Char"/>
    <w:basedOn w:val="7"/>
    <w:link w:val="3"/>
    <w:semiHidden/>
    <w:uiPriority w:val="99"/>
    <w:rPr>
      <w:rFonts w:ascii="宋体" w:hAnsi="Courier New" w:eastAsia="宋体" w:cs="Courier New"/>
      <w:kern w:val="0"/>
      <w:szCs w:val="21"/>
    </w:rPr>
  </w:style>
  <w:style w:type="character" w:customStyle="1" w:styleId="11">
    <w:name w:val="纯文本 Char1"/>
    <w:basedOn w:val="7"/>
    <w:link w:val="3"/>
    <w:qFormat/>
    <w:uiPriority w:val="0"/>
    <w:rPr>
      <w:rFonts w:ascii="宋体" w:hAnsi="Courier New" w:eastAsia="宋体" w:cs="Times New Roman"/>
      <w:szCs w:val="20"/>
    </w:rPr>
  </w:style>
  <w:style w:type="character" w:customStyle="1" w:styleId="12">
    <w:name w:val="正文文本缩进 Char"/>
    <w:basedOn w:val="7"/>
    <w:link w:val="2"/>
    <w:uiPriority w:val="0"/>
    <w:rPr>
      <w:rFonts w:ascii="宋体" w:hAnsi="宋体" w:eastAsia="宋体" w:cs="Times New Roman"/>
      <w:sz w:val="28"/>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8</Pages>
  <Words>882</Words>
  <Characters>5031</Characters>
  <Lines>41</Lines>
  <Paragraphs>11</Paragraphs>
  <TotalTime>13</TotalTime>
  <ScaleCrop>false</ScaleCrop>
  <LinksUpToDate>false</LinksUpToDate>
  <CharactersWithSpaces>5902</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2012-12-14T08:25:00Z</dcterms:created>
  <dc:creator>雨林木风</dc:creator>
  <cp:lastModifiedBy>周小龙</cp:lastModifiedBy>
  <dcterms:modified xsi:type="dcterms:W3CDTF">2021-11-26T08:14:50Z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A15D21B3E328442D8B762CE07310E4AD</vt:lpwstr>
  </property>
</Properties>
</file>